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1A6" w:rsidRPr="000D7A49" w:rsidRDefault="00DB71A6" w:rsidP="000D7A49">
      <w:pPr>
        <w:pStyle w:val="Corpo"/>
        <w:spacing w:line="288" w:lineRule="auto"/>
        <w:jc w:val="center"/>
        <w:rPr>
          <w:rFonts w:ascii="Avenir Book Oblique" w:eastAsia="Avenir Book Oblique" w:hAnsi="Avenir Book Oblique" w:cs="Avenir Book Oblique"/>
          <w:sz w:val="24"/>
          <w:szCs w:val="24"/>
        </w:rPr>
      </w:pPr>
      <w:r w:rsidRPr="00DB71A6">
        <w:rPr>
          <w:rFonts w:ascii="Avenir Book Oblique" w:hAnsi="Avenir Book Oblique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pt;margin-top:68.7pt;width:419.2pt;height:148.5pt;z-index:251659264;visibility:visible;mso-wrap-distance-left:12pt;mso-wrap-distance-top:12pt;mso-wrap-distance-right:12pt;mso-wrap-distance-bottom:12pt;mso-position-horizontal-relative:margin;mso-position-vertical-relative:page" filled="f" stroked="f" strokeweight="1pt">
            <v:stroke miterlimit="4"/>
            <v:textbox>
              <w:txbxContent>
                <w:p w:rsidR="00DB71A6" w:rsidRDefault="008653AF">
                  <w:pPr>
                    <w:pStyle w:val="Corpo"/>
                    <w:spacing w:line="360" w:lineRule="auto"/>
                    <w:jc w:val="center"/>
                    <w:rPr>
                      <w:b/>
                      <w:bCs/>
                      <w:color w:val="56C1FE"/>
                      <w:sz w:val="54"/>
                      <w:szCs w:val="54"/>
                    </w:rPr>
                  </w:pPr>
                  <w:r>
                    <w:rPr>
                      <w:b/>
                      <w:bCs/>
                      <w:color w:val="56C1FE"/>
                      <w:sz w:val="54"/>
                      <w:szCs w:val="54"/>
                    </w:rPr>
                    <w:t>NON C’E’ CHIESA</w:t>
                  </w:r>
                </w:p>
                <w:p w:rsidR="00DB71A6" w:rsidRDefault="008653AF">
                  <w:pPr>
                    <w:pStyle w:val="Corpo"/>
                    <w:spacing w:line="360" w:lineRule="auto"/>
                    <w:jc w:val="center"/>
                  </w:pPr>
                  <w:r>
                    <w:rPr>
                      <w:b/>
                      <w:bCs/>
                      <w:color w:val="56C1FE"/>
                      <w:sz w:val="54"/>
                      <w:szCs w:val="54"/>
                    </w:rPr>
                    <w:t>SENZA DIACONATO</w:t>
                  </w:r>
                </w:p>
              </w:txbxContent>
            </v:textbox>
            <w10:wrap type="topAndBottom" anchorx="margin" anchory="page"/>
          </v:shape>
        </w:pict>
      </w:r>
      <w:r w:rsidR="008653AF">
        <w:rPr>
          <w:rFonts w:ascii="Avenir Heavy" w:hAnsi="Avenir Heavy"/>
          <w:i/>
          <w:iCs/>
          <w:color w:val="6B22FE"/>
          <w:sz w:val="36"/>
          <w:szCs w:val="36"/>
        </w:rPr>
        <w:t>SERENA NOCETI</w:t>
      </w:r>
    </w:p>
    <w:p w:rsidR="00DB71A6" w:rsidRDefault="00DB71A6">
      <w:pPr>
        <w:pStyle w:val="Corpo"/>
        <w:spacing w:line="288" w:lineRule="auto"/>
        <w:rPr>
          <w:rFonts w:ascii="Avenir Book Oblique" w:eastAsia="Avenir Book Oblique" w:hAnsi="Avenir Book Oblique" w:cs="Avenir Book Oblique"/>
          <w:sz w:val="24"/>
          <w:szCs w:val="24"/>
        </w:rPr>
      </w:pPr>
    </w:p>
    <w:p w:rsidR="00DB71A6" w:rsidRDefault="00DB71A6">
      <w:pPr>
        <w:pStyle w:val="Corpo"/>
        <w:spacing w:line="288" w:lineRule="auto"/>
        <w:rPr>
          <w:rFonts w:ascii="Avenir Book Oblique" w:eastAsia="Avenir Book Oblique" w:hAnsi="Avenir Book Oblique" w:cs="Avenir Book Oblique"/>
          <w:sz w:val="18"/>
          <w:szCs w:val="18"/>
        </w:rPr>
      </w:pPr>
    </w:p>
    <w:p w:rsidR="00DB71A6" w:rsidRDefault="000D7A49">
      <w:pPr>
        <w:pStyle w:val="Corpo"/>
        <w:spacing w:line="288" w:lineRule="auto"/>
        <w:rPr>
          <w:rFonts w:ascii="Avenir Book Oblique" w:eastAsia="Avenir Book Oblique" w:hAnsi="Avenir Book Oblique" w:cs="Avenir Book Oblique"/>
          <w:color w:val="1C31FF"/>
          <w:sz w:val="24"/>
          <w:szCs w:val="24"/>
        </w:rPr>
      </w:pPr>
      <w:r w:rsidRPr="00DB71A6">
        <w:rPr>
          <w:rFonts w:ascii="Avenir Book Oblique" w:eastAsia="Avenir Book Oblique" w:hAnsi="Avenir Book Oblique" w:cs="Avenir Book Oblique"/>
          <w:sz w:val="24"/>
          <w:szCs w:val="24"/>
        </w:rPr>
        <w:pict>
          <v:group id="_x0000_s1027" style="position:absolute;margin-left:48.9pt;margin-top:15.75pt;width:396pt;height:338pt;z-index:251660288;mso-wrap-distance-left:12pt;mso-wrap-distance-top:12pt;mso-wrap-distance-right:12pt;mso-wrap-distance-bottom:12pt;mso-position-horizontal-relative:margin;mso-position-vertical-relative:line" coordsize="5029200,398301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5029200;height:3352800">
              <v:imagedata r:id="rId7" o:title="MANDORLO" cropleft="66f" cropright="66f"/>
            </v:shape>
            <v:rect id="_x0000_s1029" style="position:absolute;top:3429000;width:5029200;height:554011" filled="f" stroked="f" strokeweight="1pt">
              <v:stroke miterlimit="4"/>
              <v:textbox>
                <w:txbxContent>
                  <w:p w:rsidR="00DB71A6" w:rsidRPr="000D7A49" w:rsidRDefault="008653AF">
                    <w:pPr>
                      <w:pStyle w:val="Corpo"/>
                      <w:jc w:val="center"/>
                      <w:rPr>
                        <w:b/>
                        <w:bCs/>
                        <w:color w:val="465DFF"/>
                        <w:sz w:val="36"/>
                        <w:szCs w:val="36"/>
                      </w:rPr>
                    </w:pPr>
                    <w:r w:rsidRPr="000D7A49">
                      <w:rPr>
                        <w:b/>
                        <w:bCs/>
                        <w:color w:val="465DFF"/>
                        <w:sz w:val="36"/>
                        <w:szCs w:val="36"/>
                      </w:rPr>
                      <w:t xml:space="preserve">Il Ministero Diaconale </w:t>
                    </w:r>
                    <w:r w:rsidRPr="000D7A49">
                      <w:rPr>
                        <w:b/>
                        <w:bCs/>
                        <w:color w:val="465DFF"/>
                        <w:sz w:val="36"/>
                        <w:szCs w:val="36"/>
                      </w:rPr>
                      <w:t xml:space="preserve">: </w:t>
                    </w:r>
                  </w:p>
                  <w:p w:rsidR="00DB71A6" w:rsidRPr="000D7A49" w:rsidRDefault="008653AF">
                    <w:pPr>
                      <w:pStyle w:val="Corpo"/>
                      <w:jc w:val="center"/>
                      <w:rPr>
                        <w:sz w:val="36"/>
                        <w:szCs w:val="36"/>
                      </w:rPr>
                    </w:pPr>
                    <w:r w:rsidRPr="000D7A49">
                      <w:rPr>
                        <w:b/>
                        <w:bCs/>
                        <w:color w:val="465DFF"/>
                        <w:sz w:val="36"/>
                        <w:szCs w:val="36"/>
                      </w:rPr>
                      <w:t xml:space="preserve">Sfide </w:t>
                    </w:r>
                    <w:r w:rsidRPr="000D7A49">
                      <w:rPr>
                        <w:b/>
                        <w:bCs/>
                        <w:color w:val="465DFF"/>
                        <w:sz w:val="36"/>
                        <w:szCs w:val="36"/>
                      </w:rPr>
                      <w:t xml:space="preserve"> </w:t>
                    </w:r>
                    <w:r w:rsidRPr="000D7A49">
                      <w:rPr>
                        <w:b/>
                        <w:bCs/>
                        <w:color w:val="465DFF"/>
                        <w:sz w:val="36"/>
                        <w:szCs w:val="36"/>
                      </w:rPr>
                      <w:t xml:space="preserve">per una Chiesa tutta ministeriale </w:t>
                    </w:r>
                  </w:p>
                </w:txbxContent>
              </v:textbox>
            </v:rect>
            <w10:wrap anchorx="margin"/>
          </v:group>
        </w:pict>
      </w:r>
    </w:p>
    <w:p w:rsidR="00DB71A6" w:rsidRDefault="00DB71A6">
      <w:pPr>
        <w:pStyle w:val="Corpo"/>
        <w:spacing w:line="288" w:lineRule="auto"/>
        <w:rPr>
          <w:rFonts w:ascii="Avenir Book Oblique" w:eastAsia="Avenir Book Oblique" w:hAnsi="Avenir Book Oblique" w:cs="Avenir Book Oblique"/>
          <w:color w:val="1C31FF"/>
          <w:sz w:val="24"/>
          <w:szCs w:val="24"/>
        </w:rPr>
      </w:pPr>
    </w:p>
    <w:p w:rsidR="000D7A49" w:rsidRDefault="000D7A49">
      <w:pPr>
        <w:pStyle w:val="Corpo"/>
        <w:spacing w:line="288" w:lineRule="auto"/>
        <w:rPr>
          <w:rFonts w:ascii="Avenir Book Oblique" w:hAnsi="Avenir Book Oblique"/>
          <w:color w:val="1C31FF"/>
          <w:sz w:val="24"/>
          <w:szCs w:val="24"/>
        </w:rPr>
      </w:pPr>
    </w:p>
    <w:p w:rsidR="000D7A49" w:rsidRDefault="000D7A49">
      <w:pPr>
        <w:pStyle w:val="Corpo"/>
        <w:spacing w:line="288" w:lineRule="auto"/>
        <w:rPr>
          <w:rFonts w:ascii="Avenir Book Oblique" w:hAnsi="Avenir Book Oblique"/>
          <w:color w:val="1C31FF"/>
          <w:sz w:val="24"/>
          <w:szCs w:val="24"/>
        </w:rPr>
      </w:pPr>
    </w:p>
    <w:p w:rsidR="000D7A49" w:rsidRDefault="000D7A49">
      <w:pPr>
        <w:pStyle w:val="Corpo"/>
        <w:spacing w:line="288" w:lineRule="auto"/>
        <w:rPr>
          <w:rFonts w:ascii="Avenir Book Oblique" w:hAnsi="Avenir Book Oblique"/>
          <w:color w:val="1C31FF"/>
          <w:sz w:val="24"/>
          <w:szCs w:val="24"/>
        </w:rPr>
      </w:pPr>
    </w:p>
    <w:p w:rsidR="000D7A49" w:rsidRDefault="000D7A49">
      <w:pPr>
        <w:pStyle w:val="Corpo"/>
        <w:spacing w:line="288" w:lineRule="auto"/>
        <w:rPr>
          <w:rFonts w:ascii="Avenir Book Oblique" w:hAnsi="Avenir Book Oblique"/>
          <w:color w:val="1C31FF"/>
          <w:sz w:val="24"/>
          <w:szCs w:val="24"/>
        </w:rPr>
      </w:pPr>
    </w:p>
    <w:p w:rsidR="000D7A49" w:rsidRDefault="000D7A49">
      <w:pPr>
        <w:pStyle w:val="Corpo"/>
        <w:spacing w:line="288" w:lineRule="auto"/>
        <w:rPr>
          <w:rFonts w:ascii="Avenir Book Oblique" w:hAnsi="Avenir Book Oblique"/>
          <w:color w:val="1C31FF"/>
          <w:sz w:val="24"/>
          <w:szCs w:val="24"/>
        </w:rPr>
      </w:pPr>
    </w:p>
    <w:p w:rsidR="000D7A49" w:rsidRDefault="000D7A49">
      <w:pPr>
        <w:pStyle w:val="Corpo"/>
        <w:spacing w:line="288" w:lineRule="auto"/>
        <w:rPr>
          <w:rFonts w:ascii="Avenir Book Oblique" w:hAnsi="Avenir Book Oblique"/>
          <w:color w:val="1C31FF"/>
          <w:sz w:val="24"/>
          <w:szCs w:val="24"/>
        </w:rPr>
      </w:pPr>
    </w:p>
    <w:p w:rsidR="000D7A49" w:rsidRDefault="000D7A49">
      <w:pPr>
        <w:pStyle w:val="Corpo"/>
        <w:spacing w:line="288" w:lineRule="auto"/>
        <w:rPr>
          <w:rFonts w:ascii="Avenir Book Oblique" w:hAnsi="Avenir Book Oblique"/>
          <w:color w:val="1C31FF"/>
          <w:sz w:val="24"/>
          <w:szCs w:val="24"/>
        </w:rPr>
      </w:pPr>
    </w:p>
    <w:p w:rsidR="000D7A49" w:rsidRDefault="000D7A49">
      <w:pPr>
        <w:pStyle w:val="Corpo"/>
        <w:spacing w:line="288" w:lineRule="auto"/>
        <w:rPr>
          <w:rFonts w:ascii="Avenir Book Oblique" w:hAnsi="Avenir Book Oblique"/>
          <w:color w:val="1C31FF"/>
          <w:sz w:val="24"/>
          <w:szCs w:val="24"/>
        </w:rPr>
      </w:pPr>
    </w:p>
    <w:p w:rsidR="00DB71A6" w:rsidRDefault="00DB71A6">
      <w:pPr>
        <w:pStyle w:val="Corpo"/>
        <w:spacing w:line="288" w:lineRule="auto"/>
        <w:rPr>
          <w:rFonts w:ascii="Avenir Book Oblique" w:eastAsia="Avenir Book Oblique" w:hAnsi="Avenir Book Oblique" w:cs="Avenir Book Oblique"/>
          <w:color w:val="1C31FF"/>
          <w:sz w:val="24"/>
          <w:szCs w:val="24"/>
        </w:rPr>
      </w:pPr>
    </w:p>
    <w:p w:rsidR="00DB71A6" w:rsidRDefault="00DB71A6">
      <w:pPr>
        <w:pStyle w:val="Corpo"/>
        <w:spacing w:line="288" w:lineRule="auto"/>
        <w:rPr>
          <w:rFonts w:ascii="Avenir Book Oblique" w:eastAsia="Avenir Book Oblique" w:hAnsi="Avenir Book Oblique" w:cs="Avenir Book Oblique"/>
          <w:sz w:val="18"/>
          <w:szCs w:val="18"/>
        </w:rPr>
      </w:pPr>
    </w:p>
    <w:p w:rsidR="000D7A49" w:rsidRDefault="000D7A49">
      <w:pPr>
        <w:pStyle w:val="Corpo"/>
        <w:jc w:val="both"/>
        <w:rPr>
          <w:rFonts w:ascii="Avenir Book" w:hAnsi="Avenir Book"/>
          <w:sz w:val="24"/>
          <w:szCs w:val="24"/>
        </w:rPr>
      </w:pPr>
    </w:p>
    <w:p w:rsidR="000D7A49" w:rsidRDefault="000D7A49">
      <w:pPr>
        <w:pStyle w:val="Corpo"/>
        <w:jc w:val="both"/>
        <w:rPr>
          <w:rFonts w:ascii="Avenir Book" w:hAnsi="Avenir Book"/>
          <w:sz w:val="24"/>
          <w:szCs w:val="24"/>
        </w:rPr>
      </w:pPr>
    </w:p>
    <w:p w:rsidR="000D7A49" w:rsidRDefault="000D7A49">
      <w:pPr>
        <w:pStyle w:val="Corpo"/>
        <w:jc w:val="both"/>
        <w:rPr>
          <w:rFonts w:ascii="Avenir Book" w:hAnsi="Avenir Book"/>
          <w:sz w:val="24"/>
          <w:szCs w:val="24"/>
        </w:rPr>
      </w:pPr>
    </w:p>
    <w:p w:rsidR="000D7A49" w:rsidRDefault="000D7A49">
      <w:pPr>
        <w:pStyle w:val="Corpo"/>
        <w:jc w:val="both"/>
        <w:rPr>
          <w:rFonts w:ascii="Avenir Book" w:hAnsi="Avenir Book"/>
          <w:sz w:val="24"/>
          <w:szCs w:val="24"/>
        </w:rPr>
      </w:pPr>
    </w:p>
    <w:p w:rsidR="000D7A49" w:rsidRDefault="000D7A49">
      <w:pPr>
        <w:pStyle w:val="Corpo"/>
        <w:jc w:val="both"/>
        <w:rPr>
          <w:rFonts w:ascii="Avenir Book" w:hAnsi="Avenir Book"/>
          <w:sz w:val="24"/>
          <w:szCs w:val="24"/>
        </w:rPr>
      </w:pPr>
    </w:p>
    <w:p w:rsidR="000D7A49" w:rsidRDefault="000D7A49">
      <w:pPr>
        <w:pStyle w:val="Corpo"/>
        <w:jc w:val="both"/>
        <w:rPr>
          <w:rFonts w:ascii="Avenir Book" w:hAnsi="Avenir Book"/>
          <w:sz w:val="24"/>
          <w:szCs w:val="24"/>
        </w:rPr>
      </w:pPr>
    </w:p>
    <w:p w:rsidR="000D7A49" w:rsidRDefault="000D7A49">
      <w:pPr>
        <w:pStyle w:val="Corpo"/>
        <w:jc w:val="both"/>
        <w:rPr>
          <w:rFonts w:ascii="Avenir Book" w:hAnsi="Avenir Book"/>
          <w:sz w:val="24"/>
          <w:szCs w:val="24"/>
        </w:rPr>
      </w:pPr>
    </w:p>
    <w:p w:rsidR="000D7A49" w:rsidRDefault="000D7A49">
      <w:pPr>
        <w:pStyle w:val="Corpo"/>
        <w:jc w:val="both"/>
        <w:rPr>
          <w:rFonts w:ascii="Avenir Book" w:hAnsi="Avenir Book"/>
          <w:sz w:val="24"/>
          <w:szCs w:val="24"/>
        </w:rPr>
      </w:pPr>
    </w:p>
    <w:p w:rsidR="000D7A49" w:rsidRDefault="000D7A49">
      <w:pPr>
        <w:pStyle w:val="Corpo"/>
        <w:jc w:val="both"/>
        <w:rPr>
          <w:rFonts w:ascii="Avenir Book" w:hAnsi="Avenir Book"/>
          <w:sz w:val="24"/>
          <w:szCs w:val="24"/>
        </w:rPr>
      </w:pPr>
    </w:p>
    <w:p w:rsidR="000D7A49" w:rsidRDefault="000D7A49">
      <w:pPr>
        <w:pStyle w:val="Corpo"/>
        <w:jc w:val="both"/>
        <w:rPr>
          <w:rFonts w:ascii="Avenir Book" w:hAnsi="Avenir Book"/>
          <w:sz w:val="24"/>
          <w:szCs w:val="24"/>
        </w:rPr>
      </w:pPr>
    </w:p>
    <w:p w:rsidR="000D7A49" w:rsidRDefault="000D7A49">
      <w:pPr>
        <w:pStyle w:val="Corpo"/>
        <w:jc w:val="both"/>
        <w:rPr>
          <w:rFonts w:ascii="Avenir Book" w:hAnsi="Avenir Book"/>
          <w:sz w:val="24"/>
          <w:szCs w:val="24"/>
        </w:rPr>
      </w:pPr>
    </w:p>
    <w:p w:rsidR="000D7A49" w:rsidRDefault="000D7A49">
      <w:pPr>
        <w:pStyle w:val="Corpo"/>
        <w:jc w:val="both"/>
        <w:rPr>
          <w:rFonts w:ascii="Avenir Book" w:hAnsi="Avenir Book"/>
          <w:sz w:val="24"/>
          <w:szCs w:val="24"/>
        </w:rPr>
      </w:pPr>
    </w:p>
    <w:p w:rsidR="000D7A49" w:rsidRDefault="000D7A49">
      <w:pPr>
        <w:pStyle w:val="Corpo"/>
        <w:jc w:val="both"/>
        <w:rPr>
          <w:rFonts w:ascii="Avenir Book" w:hAnsi="Avenir Book"/>
          <w:sz w:val="24"/>
          <w:szCs w:val="24"/>
        </w:rPr>
      </w:pPr>
    </w:p>
    <w:p w:rsidR="000D7A49" w:rsidRDefault="000D7A49">
      <w:pPr>
        <w:pStyle w:val="Corpo"/>
        <w:jc w:val="both"/>
        <w:rPr>
          <w:rFonts w:ascii="Avenir Book" w:hAnsi="Avenir Book"/>
          <w:sz w:val="24"/>
          <w:szCs w:val="24"/>
        </w:rPr>
      </w:pPr>
    </w:p>
    <w:p w:rsidR="000D7A49" w:rsidRDefault="000D7A49">
      <w:pPr>
        <w:pStyle w:val="Corpo"/>
        <w:jc w:val="both"/>
        <w:rPr>
          <w:rFonts w:ascii="Avenir Book" w:hAnsi="Avenir Book"/>
          <w:sz w:val="24"/>
          <w:szCs w:val="24"/>
        </w:rPr>
      </w:pPr>
    </w:p>
    <w:p w:rsidR="000D7A49" w:rsidRDefault="000D7A49">
      <w:pPr>
        <w:pStyle w:val="Corpo"/>
        <w:jc w:val="both"/>
        <w:rPr>
          <w:rFonts w:ascii="Avenir Book" w:hAnsi="Avenir Book"/>
          <w:sz w:val="24"/>
          <w:szCs w:val="24"/>
        </w:rPr>
      </w:pPr>
    </w:p>
    <w:p w:rsidR="000D7A49" w:rsidRDefault="000D7A49">
      <w:pPr>
        <w:pStyle w:val="Corpo"/>
        <w:jc w:val="both"/>
        <w:rPr>
          <w:rFonts w:ascii="Avenir Book" w:hAnsi="Avenir Book"/>
          <w:sz w:val="24"/>
          <w:szCs w:val="24"/>
        </w:rPr>
      </w:pPr>
    </w:p>
    <w:p w:rsidR="000D7A49" w:rsidRDefault="000D7A49">
      <w:pPr>
        <w:pStyle w:val="Corpo"/>
        <w:jc w:val="both"/>
        <w:rPr>
          <w:rFonts w:ascii="Avenir Book" w:hAnsi="Avenir Book"/>
          <w:sz w:val="24"/>
          <w:szCs w:val="24"/>
        </w:rPr>
      </w:pPr>
    </w:p>
    <w:p w:rsidR="000D7A49" w:rsidRPr="000D7A49" w:rsidRDefault="000D7A49" w:rsidP="000D7A49">
      <w:pPr>
        <w:pStyle w:val="Corpo"/>
        <w:jc w:val="center"/>
        <w:rPr>
          <w:rFonts w:asciiTheme="majorHAnsi" w:hAnsiTheme="majorHAnsi"/>
          <w:color w:val="0079BF" w:themeColor="accent1" w:themeShade="BF"/>
          <w:sz w:val="28"/>
          <w:szCs w:val="28"/>
        </w:rPr>
      </w:pPr>
      <w:r w:rsidRPr="000D7A49">
        <w:rPr>
          <w:rFonts w:asciiTheme="majorHAnsi" w:hAnsiTheme="majorHAnsi"/>
          <w:color w:val="0079BF" w:themeColor="accent1" w:themeShade="BF"/>
          <w:sz w:val="28"/>
          <w:szCs w:val="28"/>
        </w:rPr>
        <w:t>La fioritura è una conquista.</w:t>
      </w:r>
    </w:p>
    <w:p w:rsidR="000D7A49" w:rsidRDefault="000D7A49">
      <w:pPr>
        <w:pStyle w:val="Corpo"/>
        <w:jc w:val="both"/>
        <w:rPr>
          <w:rFonts w:ascii="Avenir Book" w:hAnsi="Avenir Book"/>
          <w:sz w:val="24"/>
          <w:szCs w:val="24"/>
        </w:rPr>
      </w:pPr>
    </w:p>
    <w:p w:rsidR="00DB71A6" w:rsidRDefault="008653AF">
      <w:pPr>
        <w:pStyle w:val="Corpo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lastRenderedPageBreak/>
        <w:t xml:space="preserve">Durante questo corso abbiamo tentato di offrire una riflessione sulla Teologia del Diaconato </w:t>
      </w:r>
      <w:r>
        <w:rPr>
          <w:rFonts w:ascii="Avenir Book" w:hAnsi="Avenir Book"/>
          <w:sz w:val="24"/>
          <w:szCs w:val="24"/>
        </w:rPr>
        <w:t>che aiuti a comprendere giustamente le novit</w:t>
      </w:r>
      <w:r>
        <w:rPr>
          <w:rFonts w:ascii="Avenir Book" w:hAnsi="Avenir Book"/>
          <w:sz w:val="24"/>
          <w:szCs w:val="24"/>
        </w:rPr>
        <w:t xml:space="preserve">à </w:t>
      </w:r>
      <w:r>
        <w:rPr>
          <w:rFonts w:ascii="Avenir Book" w:hAnsi="Avenir Book"/>
          <w:sz w:val="24"/>
          <w:szCs w:val="24"/>
        </w:rPr>
        <w:t>che si stanno producendo nel contesto teologico ed ecclesiale.</w:t>
      </w:r>
    </w:p>
    <w:p w:rsidR="00DB71A6" w:rsidRDefault="008653AF">
      <w:pPr>
        <w:pStyle w:val="Corpo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Non abbiamo cominciando enumerando i doveri, i compiti del diacono, le funzioni, i ruoli e non abbiamo riflettuto  sul ruolo e il potere del singol</w:t>
      </w:r>
      <w:r>
        <w:rPr>
          <w:rFonts w:ascii="Avenir Book" w:hAnsi="Avenir Book"/>
          <w:sz w:val="24"/>
          <w:szCs w:val="24"/>
        </w:rPr>
        <w:t xml:space="preserve">o diacono, ma abbiamo cominciato fondando la questione di chi sono i diaconi in una Chiesa tutta ministeriale come quella che si </w:t>
      </w:r>
      <w:r>
        <w:rPr>
          <w:rFonts w:ascii="Avenir Book" w:hAnsi="Avenir Book"/>
          <w:sz w:val="24"/>
          <w:szCs w:val="24"/>
        </w:rPr>
        <w:t xml:space="preserve">è </w:t>
      </w:r>
      <w:r>
        <w:rPr>
          <w:rFonts w:ascii="Avenir Book" w:hAnsi="Avenir Book"/>
          <w:sz w:val="24"/>
          <w:szCs w:val="24"/>
        </w:rPr>
        <w:t>sviluppata dal Concilio Vaticano II.</w:t>
      </w:r>
    </w:p>
    <w:p w:rsidR="00DB71A6" w:rsidRDefault="008653AF">
      <w:pPr>
        <w:pStyle w:val="Corpo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Abbiamo visto quali furono le radici del diaconato nel Nuovo Testamento e nella Storia d</w:t>
      </w:r>
      <w:r>
        <w:rPr>
          <w:rFonts w:ascii="Avenir Book" w:hAnsi="Avenir Book"/>
          <w:sz w:val="24"/>
          <w:szCs w:val="24"/>
        </w:rPr>
        <w:t>ella Chiesa e nei primi 4 - 5 secoli della Chiesa.</w:t>
      </w:r>
    </w:p>
    <w:p w:rsidR="00DB71A6" w:rsidRDefault="008653AF">
      <w:pPr>
        <w:pStyle w:val="Corpo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Abbiamo poi riflettuto su l</w:t>
      </w:r>
      <w:r>
        <w:rPr>
          <w:rFonts w:ascii="Avenir Book" w:hAnsi="Avenir Book"/>
          <w:sz w:val="24"/>
          <w:szCs w:val="24"/>
        </w:rPr>
        <w:t>’</w:t>
      </w:r>
      <w:r>
        <w:rPr>
          <w:rFonts w:ascii="Avenir Book" w:hAnsi="Avenir Book"/>
          <w:sz w:val="24"/>
          <w:szCs w:val="24"/>
        </w:rPr>
        <w:t>identit</w:t>
      </w:r>
      <w:r>
        <w:rPr>
          <w:rFonts w:ascii="Avenir Book" w:hAnsi="Avenir Book"/>
          <w:sz w:val="24"/>
          <w:szCs w:val="24"/>
        </w:rPr>
        <w:t xml:space="preserve">à </w:t>
      </w:r>
      <w:r>
        <w:rPr>
          <w:rFonts w:ascii="Avenir Book" w:hAnsi="Avenir Book"/>
          <w:sz w:val="24"/>
          <w:szCs w:val="24"/>
        </w:rPr>
        <w:t>del diaconato come soggetto nella Chiesa e per la Chiesa e il contributo unico e insostituibile che apportano i Diaconi alla Chiesa nel quadro della Teologia del Minist</w:t>
      </w:r>
      <w:r>
        <w:rPr>
          <w:rFonts w:ascii="Avenir Book" w:hAnsi="Avenir Book"/>
          <w:sz w:val="24"/>
          <w:szCs w:val="24"/>
        </w:rPr>
        <w:t xml:space="preserve">ero Ordinato del Concilio Vaticano II. </w:t>
      </w:r>
    </w:p>
    <w:p w:rsidR="00DB71A6" w:rsidRDefault="008653AF">
      <w:pPr>
        <w:pStyle w:val="Corpo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Quel</w:t>
      </w:r>
      <w:r>
        <w:rPr>
          <w:rFonts w:ascii="Avenir Book" w:hAnsi="Avenir Book"/>
          <w:sz w:val="24"/>
          <w:szCs w:val="24"/>
        </w:rPr>
        <w:t xml:space="preserve">’è </w:t>
      </w:r>
      <w:r>
        <w:rPr>
          <w:rFonts w:ascii="Avenir Book" w:hAnsi="Avenir Book"/>
          <w:sz w:val="24"/>
          <w:szCs w:val="24"/>
        </w:rPr>
        <w:t>il suo prezioso fiorire oggi, abbiamo anche trattato il delicato tema della donna diacono e la possibilit</w:t>
      </w:r>
      <w:r>
        <w:rPr>
          <w:rFonts w:ascii="Avenir Book" w:hAnsi="Avenir Book"/>
          <w:sz w:val="24"/>
          <w:szCs w:val="24"/>
        </w:rPr>
        <w:t xml:space="preserve">à </w:t>
      </w:r>
      <w:r>
        <w:rPr>
          <w:rFonts w:ascii="Avenir Book" w:hAnsi="Avenir Book"/>
          <w:sz w:val="24"/>
          <w:szCs w:val="24"/>
        </w:rPr>
        <w:t>di una ordinazione diaconale e ministeriale delle donne.</w:t>
      </w:r>
    </w:p>
    <w:p w:rsidR="00DB71A6" w:rsidRDefault="008653AF">
      <w:pPr>
        <w:pStyle w:val="Corpo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In particolare Lumen Gentium 29 e Ad Gentes 1</w:t>
      </w:r>
      <w:r>
        <w:rPr>
          <w:rFonts w:ascii="Avenir Book" w:hAnsi="Avenir Book"/>
          <w:sz w:val="24"/>
          <w:szCs w:val="24"/>
        </w:rPr>
        <w:t>6 sono stati il punto di riferimento fondamentale per la nostra riflessione.</w:t>
      </w:r>
    </w:p>
    <w:p w:rsidR="00DB71A6" w:rsidRDefault="008653AF">
      <w:pPr>
        <w:pStyle w:val="Corpo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L</w:t>
      </w:r>
      <w:r>
        <w:rPr>
          <w:rFonts w:ascii="Avenir Book" w:hAnsi="Avenir Book"/>
          <w:sz w:val="24"/>
          <w:szCs w:val="24"/>
        </w:rPr>
        <w:t>’</w:t>
      </w:r>
      <w:r>
        <w:rPr>
          <w:rFonts w:ascii="Avenir Book" w:hAnsi="Avenir Book"/>
          <w:sz w:val="24"/>
          <w:szCs w:val="24"/>
        </w:rPr>
        <w:t>identit</w:t>
      </w:r>
      <w:r>
        <w:rPr>
          <w:rFonts w:ascii="Avenir Book" w:hAnsi="Avenir Book"/>
          <w:sz w:val="24"/>
          <w:szCs w:val="24"/>
        </w:rPr>
        <w:t xml:space="preserve">à </w:t>
      </w:r>
      <w:r>
        <w:rPr>
          <w:rFonts w:ascii="Avenir Book" w:hAnsi="Avenir Book"/>
          <w:sz w:val="24"/>
          <w:szCs w:val="24"/>
        </w:rPr>
        <w:t>del diacono si genera sacramentalmente per il Sacramento dell</w:t>
      </w:r>
      <w:r>
        <w:rPr>
          <w:rFonts w:ascii="Avenir Book" w:hAnsi="Avenir Book"/>
          <w:sz w:val="24"/>
          <w:szCs w:val="24"/>
        </w:rPr>
        <w:t>’</w:t>
      </w:r>
      <w:r>
        <w:rPr>
          <w:rFonts w:ascii="Avenir Book" w:hAnsi="Avenir Book"/>
          <w:sz w:val="24"/>
          <w:szCs w:val="24"/>
        </w:rPr>
        <w:t>Ordine e abbiamo voluto allora captare, riconoscere la relazione che ogni diacono tiene con il suo vescovo</w:t>
      </w:r>
      <w:r>
        <w:rPr>
          <w:rFonts w:ascii="Avenir Book" w:hAnsi="Avenir Book"/>
          <w:sz w:val="24"/>
          <w:szCs w:val="24"/>
        </w:rPr>
        <w:t xml:space="preserve">, con il presbiterio della sua Chiesa Locale, con gli altri diaconi e con i laici della Chiesa Locale nella quale </w:t>
      </w:r>
      <w:r>
        <w:rPr>
          <w:rFonts w:ascii="Avenir Book" w:hAnsi="Avenir Book"/>
          <w:sz w:val="24"/>
          <w:szCs w:val="24"/>
        </w:rPr>
        <w:t xml:space="preserve">è </w:t>
      </w:r>
      <w:r>
        <w:rPr>
          <w:rFonts w:ascii="Avenir Book" w:hAnsi="Avenir Book"/>
          <w:sz w:val="24"/>
          <w:szCs w:val="24"/>
        </w:rPr>
        <w:t>inserito e lavora.</w:t>
      </w:r>
    </w:p>
    <w:p w:rsidR="00DB71A6" w:rsidRDefault="008653AF">
      <w:pPr>
        <w:pStyle w:val="Corpo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Il Sacramento celebrato situa il diaconato in una Chiesa marcata per molti differenti ministeri e uomini e donne , laici </w:t>
      </w:r>
      <w:r>
        <w:rPr>
          <w:rFonts w:ascii="Avenir Book" w:hAnsi="Avenir Book"/>
          <w:sz w:val="24"/>
          <w:szCs w:val="24"/>
        </w:rPr>
        <w:t>e laiche  e nella Chiesa Locale, la parola, la presenza, l</w:t>
      </w:r>
      <w:r>
        <w:rPr>
          <w:rFonts w:ascii="Avenir Book" w:hAnsi="Avenir Book"/>
          <w:sz w:val="24"/>
          <w:szCs w:val="24"/>
        </w:rPr>
        <w:t>’</w:t>
      </w:r>
      <w:r>
        <w:rPr>
          <w:rFonts w:ascii="Avenir Book" w:hAnsi="Avenir Book"/>
          <w:sz w:val="24"/>
          <w:szCs w:val="24"/>
        </w:rPr>
        <w:t>azione del diacono contribuisce allo sviluppo di una Chiesa tutta diaconale che vive con vero stile del servizio come Ges</w:t>
      </w:r>
      <w:r>
        <w:rPr>
          <w:rFonts w:ascii="Avenir Book" w:hAnsi="Avenir Book"/>
          <w:sz w:val="24"/>
          <w:szCs w:val="24"/>
        </w:rPr>
        <w:t xml:space="preserve">ù </w:t>
      </w:r>
      <w:r>
        <w:rPr>
          <w:rFonts w:ascii="Avenir Book" w:hAnsi="Avenir Book"/>
          <w:sz w:val="24"/>
          <w:szCs w:val="24"/>
        </w:rPr>
        <w:t>e che vive come serva del Regno di Dio che viene nella Storia.</w:t>
      </w:r>
    </w:p>
    <w:p w:rsidR="00DB71A6" w:rsidRDefault="008653AF">
      <w:pPr>
        <w:pStyle w:val="Corpo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Una Chiesa </w:t>
      </w:r>
      <w:r>
        <w:rPr>
          <w:rFonts w:ascii="Avenir Book" w:hAnsi="Avenir Book"/>
          <w:sz w:val="24"/>
          <w:szCs w:val="24"/>
        </w:rPr>
        <w:t>che esiste per l</w:t>
      </w:r>
      <w:r>
        <w:rPr>
          <w:rFonts w:ascii="Avenir Book" w:hAnsi="Avenir Book"/>
          <w:sz w:val="24"/>
          <w:szCs w:val="24"/>
        </w:rPr>
        <w:t>’</w:t>
      </w:r>
      <w:r>
        <w:rPr>
          <w:rFonts w:ascii="Avenir Book" w:hAnsi="Avenir Book"/>
          <w:sz w:val="24"/>
          <w:szCs w:val="24"/>
        </w:rPr>
        <w:t>umanit</w:t>
      </w:r>
      <w:r>
        <w:rPr>
          <w:rFonts w:ascii="Avenir Book" w:hAnsi="Avenir Book"/>
          <w:sz w:val="24"/>
          <w:szCs w:val="24"/>
        </w:rPr>
        <w:t xml:space="preserve">à </w:t>
      </w:r>
      <w:r>
        <w:rPr>
          <w:rFonts w:ascii="Avenir Book" w:hAnsi="Avenir Book"/>
          <w:sz w:val="24"/>
          <w:szCs w:val="24"/>
        </w:rPr>
        <w:t>e specialmente per i pi</w:t>
      </w:r>
      <w:r>
        <w:rPr>
          <w:rFonts w:ascii="Avenir Book" w:hAnsi="Avenir Book"/>
          <w:sz w:val="24"/>
          <w:szCs w:val="24"/>
        </w:rPr>
        <w:t xml:space="preserve">ù </w:t>
      </w:r>
      <w:r>
        <w:rPr>
          <w:rFonts w:ascii="Avenir Book" w:hAnsi="Avenir Book"/>
          <w:sz w:val="24"/>
          <w:szCs w:val="24"/>
        </w:rPr>
        <w:t>poveri, emarginati ed esclusi .</w:t>
      </w:r>
    </w:p>
    <w:p w:rsidR="00DB71A6" w:rsidRDefault="008653AF">
      <w:pPr>
        <w:pStyle w:val="Corpo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Dal principio del corso abbiamo esposto/prospettato i problemi che affronta il Diaconato e i diaconi; il Diaconato si </w:t>
      </w:r>
      <w:r>
        <w:rPr>
          <w:rFonts w:ascii="Avenir Book" w:hAnsi="Avenir Book"/>
          <w:sz w:val="24"/>
          <w:szCs w:val="24"/>
        </w:rPr>
        <w:t xml:space="preserve">è </w:t>
      </w:r>
      <w:r>
        <w:rPr>
          <w:rFonts w:ascii="Avenir Book" w:hAnsi="Avenir Book"/>
          <w:sz w:val="24"/>
          <w:szCs w:val="24"/>
        </w:rPr>
        <w:t xml:space="preserve">diffuso irregolarmente per il mondo; ci sono nazioni, </w:t>
      </w:r>
      <w:r>
        <w:rPr>
          <w:rFonts w:ascii="Avenir Book" w:hAnsi="Avenir Book"/>
          <w:sz w:val="24"/>
          <w:szCs w:val="24"/>
        </w:rPr>
        <w:t>Chiese, dove non ci sono diaconi e Conferenze Episcopali che hanno deciso di non promuovere il Diaconato nel loro Paese, nelle loro Chiese, e Chiese e nazioni dove ci sono molti diaconi come gli Stati Uniti d</w:t>
      </w:r>
      <w:r>
        <w:rPr>
          <w:rFonts w:ascii="Avenir Book" w:hAnsi="Avenir Book"/>
          <w:sz w:val="24"/>
          <w:szCs w:val="24"/>
        </w:rPr>
        <w:t>’</w:t>
      </w:r>
      <w:r>
        <w:rPr>
          <w:rFonts w:ascii="Avenir Book" w:hAnsi="Avenir Book"/>
          <w:sz w:val="24"/>
          <w:szCs w:val="24"/>
        </w:rPr>
        <w:t>America, Germania e Italia ma ci sono difficolt</w:t>
      </w:r>
      <w:r>
        <w:rPr>
          <w:rFonts w:ascii="Avenir Book" w:hAnsi="Avenir Book"/>
          <w:sz w:val="24"/>
          <w:szCs w:val="24"/>
        </w:rPr>
        <w:t xml:space="preserve">à </w:t>
      </w:r>
      <w:r>
        <w:rPr>
          <w:rFonts w:ascii="Avenir Book" w:hAnsi="Avenir Book"/>
          <w:sz w:val="24"/>
          <w:szCs w:val="24"/>
        </w:rPr>
        <w:t>nel riconoscere il ministero diaconale da parte delle comunit</w:t>
      </w:r>
      <w:r>
        <w:rPr>
          <w:rFonts w:ascii="Avenir Book" w:hAnsi="Avenir Book"/>
          <w:sz w:val="24"/>
          <w:szCs w:val="24"/>
        </w:rPr>
        <w:t xml:space="preserve">à </w:t>
      </w:r>
      <w:r>
        <w:rPr>
          <w:rFonts w:ascii="Avenir Book" w:hAnsi="Avenir Book"/>
          <w:sz w:val="24"/>
          <w:szCs w:val="24"/>
        </w:rPr>
        <w:t>parrocchiali e comunit</w:t>
      </w:r>
      <w:r>
        <w:rPr>
          <w:rFonts w:ascii="Avenir Book" w:hAnsi="Avenir Book"/>
          <w:sz w:val="24"/>
          <w:szCs w:val="24"/>
        </w:rPr>
        <w:t xml:space="preserve">à </w:t>
      </w:r>
      <w:r>
        <w:rPr>
          <w:rFonts w:ascii="Avenir Book" w:hAnsi="Avenir Book"/>
          <w:sz w:val="24"/>
          <w:szCs w:val="24"/>
        </w:rPr>
        <w:t>cristiane con un conseguente impatto pastorale molto limitato .</w:t>
      </w:r>
    </w:p>
    <w:p w:rsidR="00DB71A6" w:rsidRDefault="008653AF">
      <w:pPr>
        <w:pStyle w:val="Corpo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Il Diaconato nella sua forma stabile e permanente continua ad essere molto sconosciuto per molti cristi</w:t>
      </w:r>
      <w:r>
        <w:rPr>
          <w:rFonts w:ascii="Avenir Book" w:hAnsi="Avenir Book"/>
          <w:sz w:val="24"/>
          <w:szCs w:val="24"/>
        </w:rPr>
        <w:t>ani; il ministero diaconale continua a non essere compreso, incluso in molte proposte teologiche inerenti il Ministero Ordinato.</w:t>
      </w:r>
    </w:p>
    <w:p w:rsidR="00DB71A6" w:rsidRDefault="008653AF">
      <w:pPr>
        <w:pStyle w:val="Corpo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I Diaconi sono soggetti nuovi, una nuova figura nel contesto ( paesaggio ) della Chiesa Cattolica del secondo millennio; ma </w:t>
      </w:r>
      <w:r>
        <w:rPr>
          <w:rFonts w:ascii="Avenir Book" w:hAnsi="Avenir Book"/>
          <w:sz w:val="24"/>
          <w:szCs w:val="24"/>
        </w:rPr>
        <w:t xml:space="preserve">è </w:t>
      </w:r>
      <w:r>
        <w:rPr>
          <w:rFonts w:ascii="Avenir Book" w:hAnsi="Avenir Book"/>
          <w:sz w:val="24"/>
          <w:szCs w:val="24"/>
        </w:rPr>
        <w:t>a</w:t>
      </w:r>
      <w:r>
        <w:rPr>
          <w:rFonts w:ascii="Avenir Book" w:hAnsi="Avenir Book"/>
          <w:sz w:val="24"/>
          <w:szCs w:val="24"/>
        </w:rPr>
        <w:t>nche vero per</w:t>
      </w:r>
      <w:r>
        <w:rPr>
          <w:rFonts w:ascii="Avenir Book" w:hAnsi="Avenir Book"/>
          <w:sz w:val="24"/>
          <w:szCs w:val="24"/>
        </w:rPr>
        <w:t xml:space="preserve">ò </w:t>
      </w:r>
      <w:r>
        <w:rPr>
          <w:rFonts w:ascii="Avenir Book" w:hAnsi="Avenir Book"/>
          <w:sz w:val="24"/>
          <w:szCs w:val="24"/>
        </w:rPr>
        <w:t xml:space="preserve">che la sua autocoscienza </w:t>
      </w:r>
      <w:r>
        <w:rPr>
          <w:rFonts w:ascii="Avenir Book" w:hAnsi="Avenir Book"/>
          <w:sz w:val="24"/>
          <w:szCs w:val="24"/>
        </w:rPr>
        <w:t xml:space="preserve">è </w:t>
      </w:r>
      <w:r>
        <w:rPr>
          <w:rFonts w:ascii="Avenir Book" w:hAnsi="Avenir Book"/>
          <w:sz w:val="24"/>
          <w:szCs w:val="24"/>
        </w:rPr>
        <w:t>debole; il numero limitato di diaconi limita la sua visibilit</w:t>
      </w:r>
      <w:r>
        <w:rPr>
          <w:rFonts w:ascii="Avenir Book" w:hAnsi="Avenir Book"/>
          <w:sz w:val="24"/>
          <w:szCs w:val="24"/>
        </w:rPr>
        <w:t xml:space="preserve">à </w:t>
      </w:r>
      <w:r>
        <w:rPr>
          <w:rFonts w:ascii="Avenir Book" w:hAnsi="Avenir Book"/>
          <w:sz w:val="24"/>
          <w:szCs w:val="24"/>
        </w:rPr>
        <w:t>e anche il suo riconoscimento ( o conoscenza ) .</w:t>
      </w:r>
    </w:p>
    <w:p w:rsidR="00DB71A6" w:rsidRDefault="008653AF">
      <w:pPr>
        <w:pStyle w:val="Corpo"/>
        <w:jc w:val="both"/>
        <w:rPr>
          <w:rFonts w:ascii="Avenir Book Oblique" w:eastAsia="Avenir Book Oblique" w:hAnsi="Avenir Book Oblique" w:cs="Avenir Book Oblique"/>
        </w:rPr>
      </w:pPr>
      <w:r>
        <w:rPr>
          <w:rFonts w:ascii="Avenir Book" w:hAnsi="Avenir Book"/>
          <w:sz w:val="24"/>
          <w:szCs w:val="24"/>
        </w:rPr>
        <w:t>Come scrive</w:t>
      </w:r>
      <w:r>
        <w:rPr>
          <w:rFonts w:ascii="Avenir Book" w:hAnsi="Avenir Book"/>
          <w:sz w:val="24"/>
          <w:szCs w:val="24"/>
          <w:lang w:val="en-US"/>
        </w:rPr>
        <w:t xml:space="preserve"> Alphonse </w:t>
      </w:r>
      <w:r>
        <w:rPr>
          <w:rFonts w:ascii="Avenir Book" w:hAnsi="Avenir Book"/>
          <w:sz w:val="24"/>
          <w:szCs w:val="24"/>
        </w:rPr>
        <w:t xml:space="preserve">Borras in un suo libro : </w:t>
      </w:r>
      <w:r>
        <w:rPr>
          <w:rFonts w:ascii="Avenir Book" w:hAnsi="Avenir Book"/>
          <w:sz w:val="24"/>
          <w:szCs w:val="24"/>
        </w:rPr>
        <w:t xml:space="preserve">“ </w:t>
      </w:r>
      <w:r>
        <w:rPr>
          <w:rFonts w:ascii="Avenir Book" w:hAnsi="Avenir Book"/>
          <w:sz w:val="24"/>
          <w:szCs w:val="24"/>
        </w:rPr>
        <w:t xml:space="preserve">il diaconato </w:t>
      </w:r>
      <w:r>
        <w:rPr>
          <w:rFonts w:ascii="Avenir Book" w:hAnsi="Avenir Book"/>
          <w:sz w:val="24"/>
          <w:szCs w:val="24"/>
        </w:rPr>
        <w:t xml:space="preserve">è </w:t>
      </w:r>
      <w:r>
        <w:rPr>
          <w:rFonts w:ascii="Avenir Book" w:hAnsi="Avenir Book"/>
          <w:sz w:val="24"/>
          <w:szCs w:val="24"/>
        </w:rPr>
        <w:t>un mistero tradito per la sua novit</w:t>
      </w:r>
      <w:r>
        <w:rPr>
          <w:rFonts w:ascii="Avenir Book" w:hAnsi="Avenir Book"/>
          <w:sz w:val="24"/>
          <w:szCs w:val="24"/>
        </w:rPr>
        <w:t xml:space="preserve">à “ </w:t>
      </w:r>
      <w:r>
        <w:rPr>
          <w:rFonts w:ascii="Avenir Book" w:hAnsi="Avenir Book"/>
          <w:sz w:val="24"/>
          <w:szCs w:val="24"/>
        </w:rPr>
        <w:t xml:space="preserve"> </w:t>
      </w:r>
      <w:r>
        <w:rPr>
          <w:rFonts w:ascii="Avenir Book Oblique" w:hAnsi="Avenir Book Oblique"/>
        </w:rPr>
        <w:t>- Il Diaconato vittima della sua novit</w:t>
      </w:r>
      <w:r>
        <w:rPr>
          <w:rFonts w:ascii="Avenir Book Oblique" w:hAnsi="Avenir Book Oblique"/>
        </w:rPr>
        <w:t xml:space="preserve">à  </w:t>
      </w:r>
      <w:r>
        <w:rPr>
          <w:rFonts w:ascii="Avenir Book Oblique" w:hAnsi="Avenir Book Oblique"/>
        </w:rPr>
        <w:t xml:space="preserve">- EDB - </w:t>
      </w:r>
    </w:p>
    <w:p w:rsidR="00DB71A6" w:rsidRDefault="008653AF">
      <w:pPr>
        <w:pStyle w:val="Corpo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Il Diaconato come ministero, tradito per la sua novit</w:t>
      </w:r>
      <w:r>
        <w:rPr>
          <w:rFonts w:ascii="Avenir Book" w:hAnsi="Avenir Book"/>
          <w:sz w:val="24"/>
          <w:szCs w:val="24"/>
        </w:rPr>
        <w:t xml:space="preserve">à </w:t>
      </w:r>
      <w:r>
        <w:rPr>
          <w:rFonts w:ascii="Avenir Book" w:hAnsi="Avenir Book"/>
          <w:sz w:val="24"/>
          <w:szCs w:val="24"/>
        </w:rPr>
        <w:t>.</w:t>
      </w:r>
    </w:p>
    <w:p w:rsidR="00DB71A6" w:rsidRDefault="008653AF">
      <w:pPr>
        <w:pStyle w:val="Corpo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Ma cinquant</w:t>
      </w:r>
      <w:r>
        <w:rPr>
          <w:rFonts w:ascii="Avenir Book" w:hAnsi="Avenir Book"/>
          <w:sz w:val="24"/>
          <w:szCs w:val="24"/>
        </w:rPr>
        <w:t>’</w:t>
      </w:r>
      <w:r>
        <w:rPr>
          <w:rFonts w:ascii="Avenir Book" w:hAnsi="Avenir Book"/>
          <w:sz w:val="24"/>
          <w:szCs w:val="24"/>
        </w:rPr>
        <w:t>anni dopo le prime ordinazioni diaconali la forza rinnovatrice del diaconato irrompe nella Chiesa e reclama/chiede un cambio profondo.</w:t>
      </w:r>
    </w:p>
    <w:p w:rsidR="00DB71A6" w:rsidRDefault="008653AF">
      <w:pPr>
        <w:pStyle w:val="Corpo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I</w:t>
      </w:r>
      <w:r>
        <w:rPr>
          <w:rFonts w:ascii="Avenir Book" w:hAnsi="Avenir Book"/>
          <w:sz w:val="24"/>
          <w:szCs w:val="24"/>
        </w:rPr>
        <w:t xml:space="preserve">l ministero dei diaconi che ha molte diverse forme di essere esercitato non </w:t>
      </w:r>
      <w:r>
        <w:rPr>
          <w:rFonts w:ascii="Avenir Book" w:hAnsi="Avenir Book"/>
          <w:sz w:val="24"/>
          <w:szCs w:val="24"/>
        </w:rPr>
        <w:t xml:space="preserve">è </w:t>
      </w:r>
      <w:r>
        <w:rPr>
          <w:rFonts w:ascii="Avenir Book" w:hAnsi="Avenir Book"/>
          <w:sz w:val="24"/>
          <w:szCs w:val="24"/>
        </w:rPr>
        <w:t>riducibile ad una unica forma standardizzata, la stessa per tutti i diaconi del mondo; c</w:t>
      </w:r>
      <w:r>
        <w:rPr>
          <w:rFonts w:ascii="Avenir Book" w:hAnsi="Avenir Book"/>
          <w:sz w:val="24"/>
          <w:szCs w:val="24"/>
        </w:rPr>
        <w:t xml:space="preserve">’è </w:t>
      </w:r>
      <w:r>
        <w:rPr>
          <w:rFonts w:ascii="Avenir Book" w:hAnsi="Avenir Book"/>
          <w:sz w:val="24"/>
          <w:szCs w:val="24"/>
        </w:rPr>
        <w:t>una variet</w:t>
      </w:r>
      <w:r>
        <w:rPr>
          <w:rFonts w:ascii="Avenir Book" w:hAnsi="Avenir Book"/>
          <w:sz w:val="24"/>
          <w:szCs w:val="24"/>
        </w:rPr>
        <w:t xml:space="preserve">à </w:t>
      </w:r>
      <w:r>
        <w:rPr>
          <w:rFonts w:ascii="Avenir Book" w:hAnsi="Avenir Book"/>
          <w:sz w:val="24"/>
          <w:szCs w:val="24"/>
        </w:rPr>
        <w:t>multiforme di vivere ed esercitare il ministero.</w:t>
      </w:r>
    </w:p>
    <w:p w:rsidR="00DB71A6" w:rsidRDefault="008653AF">
      <w:pPr>
        <w:pStyle w:val="Corpo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Senza dubbio </w:t>
      </w:r>
      <w:r>
        <w:rPr>
          <w:rFonts w:ascii="Avenir Book" w:hAnsi="Avenir Book"/>
          <w:sz w:val="24"/>
          <w:szCs w:val="24"/>
        </w:rPr>
        <w:t xml:space="preserve">è </w:t>
      </w:r>
      <w:r>
        <w:rPr>
          <w:rFonts w:ascii="Avenir Book" w:hAnsi="Avenir Book"/>
          <w:sz w:val="24"/>
          <w:szCs w:val="24"/>
        </w:rPr>
        <w:t>un elemento</w:t>
      </w:r>
      <w:r>
        <w:rPr>
          <w:rFonts w:ascii="Avenir Book" w:hAnsi="Avenir Book"/>
          <w:sz w:val="24"/>
          <w:szCs w:val="24"/>
        </w:rPr>
        <w:t xml:space="preserve"> di ricchezza in comparazione con l</w:t>
      </w:r>
      <w:r>
        <w:rPr>
          <w:rFonts w:ascii="Avenir Book" w:hAnsi="Avenir Book"/>
          <w:sz w:val="24"/>
          <w:szCs w:val="24"/>
        </w:rPr>
        <w:t>’</w:t>
      </w:r>
      <w:r>
        <w:rPr>
          <w:rFonts w:ascii="Avenir Book" w:hAnsi="Avenir Book"/>
          <w:sz w:val="24"/>
          <w:szCs w:val="24"/>
        </w:rPr>
        <w:t xml:space="preserve">esercizio del ministero presbiterale che </w:t>
      </w:r>
      <w:r>
        <w:rPr>
          <w:rFonts w:ascii="Avenir Book" w:hAnsi="Avenir Book"/>
          <w:sz w:val="24"/>
          <w:szCs w:val="24"/>
        </w:rPr>
        <w:t xml:space="preserve">è </w:t>
      </w:r>
      <w:r>
        <w:rPr>
          <w:rFonts w:ascii="Avenir Book" w:hAnsi="Avenir Book"/>
          <w:sz w:val="24"/>
          <w:szCs w:val="24"/>
        </w:rPr>
        <w:t>stato omogeneo e uguale, sempre lo stesso, durante i secoli.</w:t>
      </w:r>
    </w:p>
    <w:p w:rsidR="00DB71A6" w:rsidRDefault="008653AF">
      <w:pPr>
        <w:pStyle w:val="Corpo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Qui teniamo una pluriformit</w:t>
      </w:r>
      <w:r>
        <w:rPr>
          <w:rFonts w:ascii="Avenir Book" w:hAnsi="Avenir Book"/>
          <w:sz w:val="24"/>
          <w:szCs w:val="24"/>
        </w:rPr>
        <w:t xml:space="preserve">à </w:t>
      </w:r>
      <w:r>
        <w:rPr>
          <w:rFonts w:ascii="Avenir Book" w:hAnsi="Avenir Book"/>
          <w:sz w:val="24"/>
          <w:szCs w:val="24"/>
        </w:rPr>
        <w:t>di essere e vivere il diaconato, di essere diaconi.</w:t>
      </w:r>
    </w:p>
    <w:p w:rsidR="00DB71A6" w:rsidRDefault="008653AF">
      <w:pPr>
        <w:pStyle w:val="Corpo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E</w:t>
      </w:r>
      <w:r>
        <w:rPr>
          <w:rFonts w:ascii="Avenir Book" w:hAnsi="Avenir Book"/>
          <w:sz w:val="24"/>
          <w:szCs w:val="24"/>
        </w:rPr>
        <w:t xml:space="preserve">’ </w:t>
      </w:r>
      <w:r>
        <w:rPr>
          <w:rFonts w:ascii="Avenir Book" w:hAnsi="Avenir Book"/>
          <w:sz w:val="24"/>
          <w:szCs w:val="24"/>
        </w:rPr>
        <w:t xml:space="preserve">bene parlare di diaconato e non </w:t>
      </w:r>
      <w:r>
        <w:rPr>
          <w:rFonts w:ascii="Avenir Book" w:hAnsi="Avenir Book"/>
          <w:sz w:val="24"/>
          <w:szCs w:val="24"/>
        </w:rPr>
        <w:t xml:space="preserve">di diaconi </w:t>
      </w:r>
      <w:r w:rsidR="007572ED">
        <w:rPr>
          <w:rFonts w:ascii="Avenir Book" w:hAnsi="Avenir Book"/>
          <w:sz w:val="24"/>
          <w:szCs w:val="24"/>
        </w:rPr>
        <w:t>perché</w:t>
      </w:r>
      <w:r>
        <w:rPr>
          <w:rFonts w:ascii="Avenir Book" w:hAnsi="Avenir Book"/>
          <w:sz w:val="24"/>
          <w:szCs w:val="24"/>
        </w:rPr>
        <w:t xml:space="preserve"> </w:t>
      </w:r>
      <w:r>
        <w:rPr>
          <w:rFonts w:ascii="Avenir Book" w:hAnsi="Avenir Book"/>
          <w:sz w:val="24"/>
          <w:szCs w:val="24"/>
        </w:rPr>
        <w:t>c</w:t>
      </w:r>
      <w:r>
        <w:rPr>
          <w:rFonts w:ascii="Avenir Book" w:hAnsi="Avenir Book"/>
          <w:sz w:val="24"/>
          <w:szCs w:val="24"/>
        </w:rPr>
        <w:t xml:space="preserve">’è </w:t>
      </w:r>
      <w:r>
        <w:rPr>
          <w:rFonts w:ascii="Avenir Book" w:hAnsi="Avenir Book"/>
          <w:sz w:val="24"/>
          <w:szCs w:val="24"/>
        </w:rPr>
        <w:t>una pluriformit</w:t>
      </w:r>
      <w:r>
        <w:rPr>
          <w:rFonts w:ascii="Avenir Book" w:hAnsi="Avenir Book"/>
          <w:sz w:val="24"/>
          <w:szCs w:val="24"/>
        </w:rPr>
        <w:t xml:space="preserve">à </w:t>
      </w:r>
      <w:r>
        <w:rPr>
          <w:rFonts w:ascii="Avenir Book" w:hAnsi="Avenir Book"/>
          <w:sz w:val="24"/>
          <w:szCs w:val="24"/>
        </w:rPr>
        <w:t>essenziale ; i diaconi fanno parte del processo di ricezione del rinnovamento del Concilio Vaticano II, ma soprattutto con la specificit</w:t>
      </w:r>
      <w:r>
        <w:rPr>
          <w:rFonts w:ascii="Avenir Book" w:hAnsi="Avenir Book"/>
          <w:sz w:val="24"/>
          <w:szCs w:val="24"/>
        </w:rPr>
        <w:t xml:space="preserve">à </w:t>
      </w:r>
      <w:r>
        <w:rPr>
          <w:rFonts w:ascii="Avenir Book" w:hAnsi="Avenir Book"/>
          <w:sz w:val="24"/>
          <w:szCs w:val="24"/>
        </w:rPr>
        <w:t>del loro ministero costituiscono una delle forze pi</w:t>
      </w:r>
      <w:r>
        <w:rPr>
          <w:rFonts w:ascii="Avenir Book" w:hAnsi="Avenir Book"/>
          <w:sz w:val="24"/>
          <w:szCs w:val="24"/>
        </w:rPr>
        <w:t xml:space="preserve">ù </w:t>
      </w:r>
      <w:r>
        <w:rPr>
          <w:rFonts w:ascii="Avenir Book" w:hAnsi="Avenir Book"/>
          <w:sz w:val="24"/>
          <w:szCs w:val="24"/>
        </w:rPr>
        <w:t>trasformatrice, pi</w:t>
      </w:r>
      <w:r>
        <w:rPr>
          <w:rFonts w:ascii="Avenir Book" w:hAnsi="Avenir Book"/>
          <w:sz w:val="24"/>
          <w:szCs w:val="24"/>
        </w:rPr>
        <w:t xml:space="preserve">ù </w:t>
      </w:r>
      <w:r>
        <w:rPr>
          <w:rFonts w:ascii="Avenir Book" w:hAnsi="Avenir Book"/>
          <w:sz w:val="24"/>
          <w:szCs w:val="24"/>
        </w:rPr>
        <w:t>buona,</w:t>
      </w:r>
      <w:r>
        <w:rPr>
          <w:rFonts w:ascii="Avenir Book" w:hAnsi="Avenir Book"/>
          <w:sz w:val="24"/>
          <w:szCs w:val="24"/>
        </w:rPr>
        <w:t xml:space="preserve"> </w:t>
      </w:r>
      <w:r>
        <w:rPr>
          <w:rFonts w:ascii="Avenir Book" w:hAnsi="Avenir Book"/>
          <w:sz w:val="24"/>
          <w:szCs w:val="24"/>
        </w:rPr>
        <w:lastRenderedPageBreak/>
        <w:t>specialmente per la forza innovativa, immediata che esercitano sul modello tridentino di parrocchie e di Chiesa.</w:t>
      </w:r>
    </w:p>
    <w:p w:rsidR="00DB71A6" w:rsidRDefault="008653AF">
      <w:pPr>
        <w:pStyle w:val="Corpo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I diaconi sono i garanti di un maggiore sviluppo ecclesiale; i diaconi possono contribuire in due aspetti alla ricezione del Concilio Vaticano</w:t>
      </w:r>
      <w:r>
        <w:rPr>
          <w:rFonts w:ascii="Avenir Book" w:hAnsi="Avenir Book"/>
          <w:sz w:val="24"/>
          <w:szCs w:val="24"/>
        </w:rPr>
        <w:t xml:space="preserve"> II e alla riforma sinodale missionaria, quella che papa Francesco sta indicando a tutta la Chiesa: da una parte per ripensare al ministero ordinato e dall</w:t>
      </w:r>
      <w:r>
        <w:rPr>
          <w:rFonts w:ascii="Avenir Book" w:hAnsi="Avenir Book"/>
          <w:sz w:val="24"/>
          <w:szCs w:val="24"/>
        </w:rPr>
        <w:t>’</w:t>
      </w:r>
      <w:r>
        <w:rPr>
          <w:rFonts w:ascii="Avenir Book" w:hAnsi="Avenir Book"/>
          <w:sz w:val="24"/>
          <w:szCs w:val="24"/>
        </w:rPr>
        <w:t>altra per il volto della Chiesa e il mettere a fuoco, focalizzare l</w:t>
      </w:r>
      <w:r>
        <w:rPr>
          <w:rFonts w:ascii="Avenir Book" w:hAnsi="Avenir Book"/>
          <w:sz w:val="24"/>
          <w:szCs w:val="24"/>
        </w:rPr>
        <w:t>’</w:t>
      </w:r>
      <w:r>
        <w:rPr>
          <w:rFonts w:ascii="Avenir Book" w:hAnsi="Avenir Book"/>
          <w:sz w:val="24"/>
          <w:szCs w:val="24"/>
        </w:rPr>
        <w:t>attenzione e l</w:t>
      </w:r>
      <w:r>
        <w:rPr>
          <w:rFonts w:ascii="Avenir Book" w:hAnsi="Avenir Book"/>
          <w:sz w:val="24"/>
          <w:szCs w:val="24"/>
        </w:rPr>
        <w:t>’</w:t>
      </w:r>
      <w:r>
        <w:rPr>
          <w:rFonts w:ascii="Avenir Book" w:hAnsi="Avenir Book"/>
          <w:sz w:val="24"/>
          <w:szCs w:val="24"/>
        </w:rPr>
        <w:t xml:space="preserve">azione pastorale </w:t>
      </w:r>
      <w:r>
        <w:rPr>
          <w:rFonts w:ascii="Avenir Book" w:hAnsi="Avenir Book"/>
          <w:sz w:val="24"/>
          <w:szCs w:val="24"/>
        </w:rPr>
        <w:t>oggi nel contesto odierno.</w:t>
      </w:r>
    </w:p>
    <w:p w:rsidR="00DB71A6" w:rsidRDefault="008653AF">
      <w:pPr>
        <w:pStyle w:val="Corpo"/>
        <w:jc w:val="both"/>
        <w:rPr>
          <w:rFonts w:ascii="Avenir Book" w:eastAsia="Avenir Book" w:hAnsi="Avenir Book" w:cs="Avenir Book"/>
        </w:rPr>
      </w:pPr>
      <w:r>
        <w:rPr>
          <w:rFonts w:ascii="Avenir Heavy" w:hAnsi="Avenir Heavy"/>
          <w:sz w:val="24"/>
          <w:szCs w:val="24"/>
        </w:rPr>
        <w:t>Primo</w:t>
      </w:r>
      <w:r>
        <w:rPr>
          <w:rFonts w:ascii="Avenir Book" w:hAnsi="Avenir Book"/>
          <w:sz w:val="24"/>
          <w:szCs w:val="24"/>
        </w:rPr>
        <w:t xml:space="preserve"> : In quanto al ministero ordinato la presenza dei diaconi completa la comprensione del ministero ordinato nei suoi tre gradi, </w:t>
      </w:r>
      <w:r>
        <w:rPr>
          <w:rFonts w:ascii="Avenir Book" w:hAnsi="Avenir Book"/>
          <w:sz w:val="24"/>
          <w:szCs w:val="24"/>
        </w:rPr>
        <w:t xml:space="preserve">è </w:t>
      </w:r>
      <w:r>
        <w:rPr>
          <w:rFonts w:ascii="Avenir Book" w:hAnsi="Avenir Book"/>
          <w:sz w:val="24"/>
          <w:szCs w:val="24"/>
        </w:rPr>
        <w:t>un ministero complementario a quello del presbitero, e i diaconi come abbiamo gi</w:t>
      </w:r>
      <w:r>
        <w:rPr>
          <w:rFonts w:ascii="Avenir Book" w:hAnsi="Avenir Book"/>
          <w:sz w:val="24"/>
          <w:szCs w:val="24"/>
        </w:rPr>
        <w:t xml:space="preserve">à </w:t>
      </w:r>
      <w:r>
        <w:rPr>
          <w:rFonts w:ascii="Avenir Book" w:hAnsi="Avenir Book"/>
          <w:sz w:val="24"/>
          <w:szCs w:val="24"/>
        </w:rPr>
        <w:t>detto sono or</w:t>
      </w:r>
      <w:r>
        <w:rPr>
          <w:rFonts w:ascii="Avenir Book" w:hAnsi="Avenir Book"/>
          <w:sz w:val="24"/>
          <w:szCs w:val="24"/>
        </w:rPr>
        <w:t xml:space="preserve">dinati  </w:t>
      </w:r>
      <w:r>
        <w:rPr>
          <w:rFonts w:ascii="Avenir Book" w:hAnsi="Avenir Book"/>
          <w:sz w:val="24"/>
          <w:szCs w:val="24"/>
          <w:lang w:val="fr-FR"/>
        </w:rPr>
        <w:t xml:space="preserve">« </w:t>
      </w:r>
      <w:r>
        <w:rPr>
          <w:rFonts w:ascii="Avenir Book" w:hAnsi="Avenir Book"/>
          <w:sz w:val="24"/>
          <w:szCs w:val="24"/>
        </w:rPr>
        <w:t xml:space="preserve">non per il sacerdozio, ma per il servizio </w:t>
      </w:r>
      <w:r>
        <w:rPr>
          <w:rFonts w:ascii="Avenir Book" w:hAnsi="Avenir Book"/>
          <w:sz w:val="24"/>
          <w:szCs w:val="24"/>
        </w:rPr>
        <w:t>»</w:t>
      </w:r>
      <w:r>
        <w:rPr>
          <w:rFonts w:ascii="Avenir Book" w:hAnsi="Avenir Book"/>
          <w:sz w:val="24"/>
          <w:szCs w:val="24"/>
        </w:rPr>
        <w:t xml:space="preserve"> - </w:t>
      </w:r>
      <w:r>
        <w:rPr>
          <w:rFonts w:ascii="Avenir Book" w:hAnsi="Avenir Book"/>
        </w:rPr>
        <w:t>LG. 29</w:t>
      </w:r>
    </w:p>
    <w:p w:rsidR="00DB71A6" w:rsidRDefault="008653AF">
      <w:pPr>
        <w:pStyle w:val="Corpo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 Oblique" w:hAnsi="Avenir Book Oblique"/>
          <w:sz w:val="24"/>
          <w:szCs w:val="24"/>
        </w:rPr>
        <w:t xml:space="preserve">Ad ministerium </w:t>
      </w:r>
      <w:r>
        <w:rPr>
          <w:rFonts w:ascii="Avenir Book" w:hAnsi="Avenir Book"/>
          <w:sz w:val="24"/>
          <w:szCs w:val="24"/>
        </w:rPr>
        <w:t xml:space="preserve"> vuol dire al ministero ordinato e non al grado sacerdotale ( presbiterale ) .</w:t>
      </w:r>
    </w:p>
    <w:p w:rsidR="00DB71A6" w:rsidRDefault="008653AF">
      <w:pPr>
        <w:pStyle w:val="Corpo"/>
        <w:jc w:val="both"/>
        <w:rPr>
          <w:rFonts w:ascii="Avenir Book Oblique" w:eastAsia="Avenir Book Oblique" w:hAnsi="Avenir Book Oblique" w:cs="Avenir Book Oblique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Il ministero ordinato non pu</w:t>
      </w:r>
      <w:r>
        <w:rPr>
          <w:rFonts w:ascii="Avenir Book" w:hAnsi="Avenir Book"/>
          <w:sz w:val="24"/>
          <w:szCs w:val="24"/>
        </w:rPr>
        <w:t xml:space="preserve">ò </w:t>
      </w:r>
      <w:r>
        <w:rPr>
          <w:rFonts w:ascii="Avenir Book" w:hAnsi="Avenir Book"/>
          <w:sz w:val="24"/>
          <w:szCs w:val="24"/>
        </w:rPr>
        <w:t>appiattirsi sul dato sacerdotale ( presbiterale ) e il servizio sacra</w:t>
      </w:r>
      <w:r>
        <w:rPr>
          <w:rFonts w:ascii="Avenir Book" w:hAnsi="Avenir Book"/>
          <w:sz w:val="24"/>
          <w:szCs w:val="24"/>
        </w:rPr>
        <w:t xml:space="preserve">mentale liturgico, </w:t>
      </w:r>
      <w:r w:rsidR="007572ED">
        <w:rPr>
          <w:rFonts w:ascii="Avenir Book" w:hAnsi="Avenir Book"/>
          <w:sz w:val="24"/>
          <w:szCs w:val="24"/>
        </w:rPr>
        <w:t>perché</w:t>
      </w:r>
      <w:r>
        <w:rPr>
          <w:rFonts w:ascii="Avenir Book" w:hAnsi="Avenir Book"/>
          <w:sz w:val="24"/>
          <w:szCs w:val="24"/>
        </w:rPr>
        <w:t xml:space="preserve"> </w:t>
      </w:r>
      <w:r>
        <w:rPr>
          <w:rFonts w:ascii="Avenir Book" w:hAnsi="Avenir Book"/>
          <w:sz w:val="24"/>
          <w:szCs w:val="24"/>
        </w:rPr>
        <w:t xml:space="preserve">abbiamo i diaconi e i diaconi sono ordinati </w:t>
      </w:r>
      <w:r>
        <w:rPr>
          <w:rFonts w:ascii="Avenir Book Oblique" w:hAnsi="Avenir Book Oblique"/>
          <w:sz w:val="24"/>
          <w:szCs w:val="24"/>
        </w:rPr>
        <w:t>Ad ministerium sed no ad sacerdotium .</w:t>
      </w:r>
    </w:p>
    <w:p w:rsidR="00DB71A6" w:rsidRDefault="008653AF">
      <w:pPr>
        <w:pStyle w:val="Corpo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I diaconi aiutano i presbiteri ed i vescovi a comprendere la complessit</w:t>
      </w:r>
      <w:r>
        <w:rPr>
          <w:rFonts w:ascii="Avenir Book" w:hAnsi="Avenir Book"/>
          <w:sz w:val="24"/>
          <w:szCs w:val="24"/>
        </w:rPr>
        <w:t xml:space="preserve">à </w:t>
      </w:r>
      <w:r>
        <w:rPr>
          <w:rFonts w:ascii="Avenir Book" w:hAnsi="Avenir Book"/>
          <w:sz w:val="24"/>
          <w:szCs w:val="24"/>
        </w:rPr>
        <w:t xml:space="preserve">del Ministero Ordinato  nella Chiesa ampliando i luoghi, gli spazi di </w:t>
      </w:r>
      <w:r>
        <w:rPr>
          <w:rFonts w:ascii="Avenir Book" w:hAnsi="Avenir Book"/>
          <w:sz w:val="24"/>
          <w:szCs w:val="24"/>
        </w:rPr>
        <w:t>azione, il modo/la forma  di essere ministri nella Chiesa.</w:t>
      </w:r>
    </w:p>
    <w:p w:rsidR="00DB71A6" w:rsidRDefault="008653AF">
      <w:pPr>
        <w:pStyle w:val="Corpo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Heavy" w:hAnsi="Avenir Heavy"/>
          <w:sz w:val="24"/>
          <w:szCs w:val="24"/>
        </w:rPr>
        <w:t>Secondo</w:t>
      </w:r>
      <w:r>
        <w:rPr>
          <w:rFonts w:ascii="Avenir Book" w:hAnsi="Avenir Book"/>
          <w:sz w:val="24"/>
          <w:szCs w:val="24"/>
        </w:rPr>
        <w:t xml:space="preserve"> : i diaconi possono contribuire al nuovo volto della Chiesa e a un rinnovamento pastorale e su questo secondo aspetto, il rinnovamento dell</w:t>
      </w:r>
      <w:r>
        <w:rPr>
          <w:rFonts w:ascii="Avenir Book" w:hAnsi="Avenir Book"/>
          <w:sz w:val="24"/>
          <w:szCs w:val="24"/>
        </w:rPr>
        <w:t>’</w:t>
      </w:r>
      <w:r>
        <w:rPr>
          <w:rFonts w:ascii="Avenir Book" w:hAnsi="Avenir Book"/>
          <w:sz w:val="24"/>
          <w:szCs w:val="24"/>
        </w:rPr>
        <w:t>azione pastorale ed ecclesiale, c</w:t>
      </w:r>
      <w:r>
        <w:rPr>
          <w:rFonts w:ascii="Avenir Book" w:hAnsi="Avenir Book"/>
          <w:sz w:val="24"/>
          <w:szCs w:val="24"/>
        </w:rPr>
        <w:t xml:space="preserve">’è </w:t>
      </w:r>
      <w:r>
        <w:rPr>
          <w:rFonts w:ascii="Avenir Book" w:hAnsi="Avenir Book"/>
          <w:sz w:val="24"/>
          <w:szCs w:val="24"/>
        </w:rPr>
        <w:t>un contributo</w:t>
      </w:r>
      <w:r>
        <w:rPr>
          <w:rFonts w:ascii="Avenir Book" w:hAnsi="Avenir Book"/>
          <w:sz w:val="24"/>
          <w:szCs w:val="24"/>
        </w:rPr>
        <w:t xml:space="preserve"> specifico proprio dei diaconi alla dinamica dell</w:t>
      </w:r>
      <w:r>
        <w:rPr>
          <w:rFonts w:ascii="Avenir Book" w:hAnsi="Avenir Book"/>
          <w:sz w:val="24"/>
          <w:szCs w:val="24"/>
        </w:rPr>
        <w:t>’</w:t>
      </w:r>
      <w:r w:rsidR="007572ED">
        <w:rPr>
          <w:rFonts w:ascii="Avenir Book" w:hAnsi="Avenir Book"/>
          <w:sz w:val="24"/>
          <w:szCs w:val="24"/>
        </w:rPr>
        <w:t>evangelizzazione</w:t>
      </w:r>
      <w:r>
        <w:rPr>
          <w:rFonts w:ascii="Avenir Book" w:hAnsi="Avenir Book"/>
          <w:sz w:val="24"/>
          <w:szCs w:val="24"/>
        </w:rPr>
        <w:t>: annunciano, danno testimoni</w:t>
      </w:r>
      <w:r w:rsidR="007572ED">
        <w:rPr>
          <w:rFonts w:ascii="Avenir Book" w:hAnsi="Avenir Book"/>
          <w:sz w:val="24"/>
          <w:szCs w:val="24"/>
        </w:rPr>
        <w:t xml:space="preserve">anza di un evangelo   umanizzante </w:t>
      </w:r>
      <w:r>
        <w:rPr>
          <w:rFonts w:ascii="Avenir Book" w:hAnsi="Avenir Book"/>
          <w:sz w:val="24"/>
          <w:szCs w:val="24"/>
        </w:rPr>
        <w:t>.</w:t>
      </w:r>
    </w:p>
    <w:p w:rsidR="00DB71A6" w:rsidRDefault="008653AF">
      <w:pPr>
        <w:pStyle w:val="Corpo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Il diacono garantisce un vangelo incarnato, leggendo le necessit</w:t>
      </w:r>
      <w:r>
        <w:rPr>
          <w:rFonts w:ascii="Avenir Book" w:hAnsi="Avenir Book"/>
          <w:sz w:val="24"/>
          <w:szCs w:val="24"/>
        </w:rPr>
        <w:t>à</w:t>
      </w:r>
      <w:r>
        <w:rPr>
          <w:rFonts w:ascii="Avenir Book" w:hAnsi="Avenir Book"/>
          <w:sz w:val="24"/>
          <w:szCs w:val="24"/>
        </w:rPr>
        <w:t>, le esigenze concrete di tutti e di ognuna d</w:t>
      </w:r>
      <w:r>
        <w:rPr>
          <w:rFonts w:ascii="Avenir Book" w:hAnsi="Avenir Book"/>
          <w:sz w:val="24"/>
          <w:szCs w:val="24"/>
        </w:rPr>
        <w:t>elle persone appartenenti alla Chiesa locale e i diaconi promuovono la diaconia di tutta la Comunit</w:t>
      </w:r>
      <w:r>
        <w:rPr>
          <w:rFonts w:ascii="Avenir Book" w:hAnsi="Avenir Book"/>
          <w:sz w:val="24"/>
          <w:szCs w:val="24"/>
        </w:rPr>
        <w:t xml:space="preserve">à </w:t>
      </w:r>
      <w:r>
        <w:rPr>
          <w:rFonts w:ascii="Avenir Book" w:hAnsi="Avenir Book"/>
          <w:sz w:val="24"/>
          <w:szCs w:val="24"/>
        </w:rPr>
        <w:t>a sottolineare la profondit</w:t>
      </w:r>
      <w:r>
        <w:rPr>
          <w:rFonts w:ascii="Avenir Book" w:hAnsi="Avenir Book"/>
          <w:sz w:val="24"/>
          <w:szCs w:val="24"/>
        </w:rPr>
        <w:t xml:space="preserve">à </w:t>
      </w:r>
      <w:r>
        <w:rPr>
          <w:rFonts w:ascii="Avenir Book" w:hAnsi="Avenir Book"/>
          <w:sz w:val="24"/>
          <w:szCs w:val="24"/>
        </w:rPr>
        <w:t>dell</w:t>
      </w:r>
      <w:r>
        <w:rPr>
          <w:rFonts w:ascii="Avenir Book" w:hAnsi="Avenir Book"/>
          <w:sz w:val="24"/>
          <w:szCs w:val="24"/>
        </w:rPr>
        <w:t>’</w:t>
      </w:r>
      <w:r>
        <w:rPr>
          <w:rFonts w:ascii="Avenir Book" w:hAnsi="Avenir Book"/>
          <w:sz w:val="24"/>
          <w:szCs w:val="24"/>
        </w:rPr>
        <w:t>umanit</w:t>
      </w:r>
      <w:r>
        <w:rPr>
          <w:rFonts w:ascii="Avenir Book" w:hAnsi="Avenir Book"/>
          <w:sz w:val="24"/>
          <w:szCs w:val="24"/>
        </w:rPr>
        <w:t xml:space="preserve">à  </w:t>
      </w:r>
      <w:r>
        <w:rPr>
          <w:rFonts w:ascii="Avenir Book" w:hAnsi="Avenir Book"/>
          <w:sz w:val="24"/>
          <w:szCs w:val="24"/>
        </w:rPr>
        <w:t>che deve segnare le relazioni ecclesiali in ognuna delle Comunit</w:t>
      </w:r>
      <w:r>
        <w:rPr>
          <w:rFonts w:ascii="Avenir Book" w:hAnsi="Avenir Book"/>
          <w:sz w:val="24"/>
          <w:szCs w:val="24"/>
        </w:rPr>
        <w:t xml:space="preserve">à </w:t>
      </w:r>
      <w:r>
        <w:rPr>
          <w:rFonts w:ascii="Avenir Book" w:hAnsi="Avenir Book"/>
          <w:sz w:val="24"/>
          <w:szCs w:val="24"/>
        </w:rPr>
        <w:t>cristiane .</w:t>
      </w:r>
    </w:p>
    <w:p w:rsidR="00DB71A6" w:rsidRDefault="008653AF">
      <w:pPr>
        <w:pStyle w:val="Corpo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In questo come afferma Lumen Genti</w:t>
      </w:r>
      <w:r>
        <w:rPr>
          <w:rFonts w:ascii="Avenir Book" w:hAnsi="Avenir Book"/>
          <w:sz w:val="24"/>
          <w:szCs w:val="24"/>
        </w:rPr>
        <w:t xml:space="preserve">um 41 il diacono </w:t>
      </w:r>
      <w:r>
        <w:rPr>
          <w:rFonts w:ascii="Avenir Book" w:hAnsi="Avenir Book"/>
          <w:sz w:val="24"/>
          <w:szCs w:val="24"/>
        </w:rPr>
        <w:t xml:space="preserve">è </w:t>
      </w:r>
      <w:r>
        <w:rPr>
          <w:rFonts w:ascii="Avenir Book" w:hAnsi="Avenir Book"/>
          <w:sz w:val="24"/>
          <w:szCs w:val="24"/>
        </w:rPr>
        <w:t>un ministro dei Misteri di Cristo e della Chiesa.</w:t>
      </w:r>
    </w:p>
    <w:p w:rsidR="00DB71A6" w:rsidRDefault="008653AF">
      <w:pPr>
        <w:pStyle w:val="Corpo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L</w:t>
      </w:r>
      <w:r>
        <w:rPr>
          <w:rFonts w:ascii="Avenir Book" w:hAnsi="Avenir Book"/>
          <w:sz w:val="24"/>
          <w:szCs w:val="24"/>
        </w:rPr>
        <w:t>’</w:t>
      </w:r>
      <w:r>
        <w:rPr>
          <w:rFonts w:ascii="Avenir Book" w:hAnsi="Avenir Book"/>
          <w:sz w:val="24"/>
          <w:szCs w:val="24"/>
        </w:rPr>
        <w:t>annuncio del vangelo che il diacono proclama avviene in molte situazioni dove la vita sperimenta fragilit</w:t>
      </w:r>
      <w:r>
        <w:rPr>
          <w:rFonts w:ascii="Avenir Book" w:hAnsi="Avenir Book"/>
          <w:sz w:val="24"/>
          <w:szCs w:val="24"/>
        </w:rPr>
        <w:t xml:space="preserve">à </w:t>
      </w:r>
      <w:r>
        <w:rPr>
          <w:rFonts w:ascii="Avenir Book" w:hAnsi="Avenir Book"/>
          <w:sz w:val="24"/>
          <w:szCs w:val="24"/>
        </w:rPr>
        <w:t>e debolezze; i diaconi sono presenti negli ospedali, nelle carceri, nei cimite</w:t>
      </w:r>
      <w:r>
        <w:rPr>
          <w:rFonts w:ascii="Avenir Book" w:hAnsi="Avenir Book"/>
          <w:sz w:val="24"/>
          <w:szCs w:val="24"/>
        </w:rPr>
        <w:t xml:space="preserve">ri. </w:t>
      </w:r>
    </w:p>
    <w:p w:rsidR="00DB71A6" w:rsidRDefault="008653AF">
      <w:pPr>
        <w:pStyle w:val="Corpo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I diaconi sono presenti nei luoghi di lavoro e della vita familiare, molti di loro sono sposati e hanno colleghi di lavoro, vivono nei condomini, hanno relazioni con gli amici dei figli  e condividono la vita reale, quotidiana, di ogni giorno.</w:t>
      </w:r>
    </w:p>
    <w:p w:rsidR="00DB71A6" w:rsidRDefault="008653AF">
      <w:pPr>
        <w:pStyle w:val="Corpo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Le omel</w:t>
      </w:r>
      <w:r>
        <w:rPr>
          <w:rFonts w:ascii="Avenir Book" w:hAnsi="Avenir Book"/>
          <w:sz w:val="24"/>
          <w:szCs w:val="24"/>
        </w:rPr>
        <w:t>ie del diacono e le preghiere dei fedeli che propone spesso hanno il sapore della vita quotidiana, della sua allegria e lavoro.</w:t>
      </w:r>
    </w:p>
    <w:p w:rsidR="00DB71A6" w:rsidRDefault="008653AF">
      <w:pPr>
        <w:pStyle w:val="Corpo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I diaconi danno alla Chiesa nuova voce e nuovo linguaggio per ascoltare il grido dei poveri e l</w:t>
      </w:r>
      <w:r>
        <w:rPr>
          <w:rFonts w:ascii="Avenir Book" w:hAnsi="Avenir Book"/>
          <w:sz w:val="24"/>
          <w:szCs w:val="24"/>
        </w:rPr>
        <w:t>’</w:t>
      </w:r>
      <w:r>
        <w:rPr>
          <w:rFonts w:ascii="Avenir Book" w:hAnsi="Avenir Book"/>
          <w:sz w:val="24"/>
          <w:szCs w:val="24"/>
        </w:rPr>
        <w:t>aspettativa di liberazione, la s</w:t>
      </w:r>
      <w:r>
        <w:rPr>
          <w:rFonts w:ascii="Avenir Book" w:hAnsi="Avenir Book"/>
          <w:sz w:val="24"/>
          <w:szCs w:val="24"/>
        </w:rPr>
        <w:t>peranza di quanti lottano per vedere un futuro migliore.</w:t>
      </w:r>
    </w:p>
    <w:p w:rsidR="00DB71A6" w:rsidRDefault="008653AF">
      <w:pPr>
        <w:pStyle w:val="Corpo"/>
        <w:jc w:val="both"/>
        <w:rPr>
          <w:rFonts w:ascii="Avenir Book Oblique" w:eastAsia="Avenir Book Oblique" w:hAnsi="Avenir Book Oblique" w:cs="Avenir Book Oblique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I diaconi apportano come dono alla Chiesa parole non clericali, parole di liberazione al di l</w:t>
      </w:r>
      <w:r>
        <w:rPr>
          <w:rFonts w:ascii="Avenir Book" w:hAnsi="Avenir Book"/>
          <w:sz w:val="24"/>
          <w:szCs w:val="24"/>
        </w:rPr>
        <w:t xml:space="preserve">à </w:t>
      </w:r>
      <w:r>
        <w:rPr>
          <w:rFonts w:ascii="Avenir Book" w:hAnsi="Avenir Book"/>
          <w:sz w:val="24"/>
          <w:szCs w:val="24"/>
        </w:rPr>
        <w:t xml:space="preserve">della presunzione clericale di pensarsi  persone </w:t>
      </w:r>
      <w:r>
        <w:rPr>
          <w:rFonts w:ascii="Avenir Book Oblique" w:hAnsi="Avenir Book Oblique"/>
          <w:sz w:val="24"/>
          <w:szCs w:val="24"/>
        </w:rPr>
        <w:t xml:space="preserve">“ </w:t>
      </w:r>
      <w:r>
        <w:rPr>
          <w:rFonts w:ascii="Avenir Book Oblique" w:hAnsi="Avenir Book Oblique"/>
          <w:sz w:val="24"/>
          <w:szCs w:val="24"/>
        </w:rPr>
        <w:t xml:space="preserve">speciali </w:t>
      </w:r>
      <w:r>
        <w:rPr>
          <w:rFonts w:ascii="Avenir Book Oblique" w:hAnsi="Avenir Book Oblique"/>
          <w:sz w:val="24"/>
          <w:szCs w:val="24"/>
        </w:rPr>
        <w:t>“</w:t>
      </w:r>
      <w:r>
        <w:rPr>
          <w:rFonts w:ascii="Avenir Book Oblique" w:hAnsi="Avenir Book Oblique"/>
          <w:sz w:val="24"/>
          <w:szCs w:val="24"/>
        </w:rPr>
        <w:t xml:space="preserve">. </w:t>
      </w:r>
    </w:p>
    <w:p w:rsidR="00DB71A6" w:rsidRDefault="008653AF">
      <w:pPr>
        <w:pStyle w:val="Corpo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Nel dialogo sinodale i diaconi devono po</w:t>
      </w:r>
      <w:r>
        <w:rPr>
          <w:rFonts w:ascii="Avenir Book" w:hAnsi="Avenir Book"/>
          <w:sz w:val="24"/>
          <w:szCs w:val="24"/>
        </w:rPr>
        <w:t>rtare parole profetiche  ( essere profeti )  che uniscano alla ricerca della Giustizia l</w:t>
      </w:r>
      <w:r>
        <w:rPr>
          <w:rFonts w:ascii="Avenir Book" w:hAnsi="Avenir Book"/>
          <w:sz w:val="24"/>
          <w:szCs w:val="24"/>
        </w:rPr>
        <w:t>’</w:t>
      </w:r>
      <w:r>
        <w:rPr>
          <w:rFonts w:ascii="Avenir Book" w:hAnsi="Avenir Book"/>
          <w:sz w:val="24"/>
          <w:szCs w:val="24"/>
        </w:rPr>
        <w:t>attenzione alle necessit</w:t>
      </w:r>
      <w:r>
        <w:rPr>
          <w:rFonts w:ascii="Avenir Book" w:hAnsi="Avenir Book"/>
          <w:sz w:val="24"/>
          <w:szCs w:val="24"/>
        </w:rPr>
        <w:t xml:space="preserve">à </w:t>
      </w:r>
      <w:r>
        <w:rPr>
          <w:rFonts w:ascii="Avenir Book" w:hAnsi="Avenir Book"/>
          <w:sz w:val="24"/>
          <w:szCs w:val="24"/>
        </w:rPr>
        <w:t xml:space="preserve">di ogni singola persona. </w:t>
      </w:r>
    </w:p>
    <w:p w:rsidR="00DB71A6" w:rsidRDefault="008653AF">
      <w:pPr>
        <w:pStyle w:val="Corpo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I diaconi sono chiamati a darci un nuovo sguardo sulle realt</w:t>
      </w:r>
      <w:r>
        <w:rPr>
          <w:rFonts w:ascii="Avenir Book" w:hAnsi="Avenir Book"/>
          <w:sz w:val="24"/>
          <w:szCs w:val="24"/>
        </w:rPr>
        <w:t xml:space="preserve">à </w:t>
      </w:r>
      <w:r>
        <w:rPr>
          <w:rFonts w:ascii="Avenir Book" w:hAnsi="Avenir Book"/>
          <w:sz w:val="24"/>
          <w:szCs w:val="24"/>
        </w:rPr>
        <w:t xml:space="preserve">che sono quelle dei piccoli, dei giovani, dei poveri </w:t>
      </w:r>
      <w:r>
        <w:rPr>
          <w:rFonts w:ascii="Avenir Book" w:hAnsi="Avenir Book"/>
          <w:sz w:val="24"/>
          <w:szCs w:val="24"/>
        </w:rPr>
        <w:t>e degli emarginati; devono spingere la Chiesa ad abitare altri luoghi che non siano le chiese, i centri giovanili ( patronati/oratori ) le strutture parrocchiali e diocesane.</w:t>
      </w:r>
    </w:p>
    <w:p w:rsidR="00DB71A6" w:rsidRDefault="008653AF">
      <w:pPr>
        <w:pStyle w:val="Corpo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Dobbiamo vivere, dobbiamo abitare i luoghi della vita quotidiana, della vita di </w:t>
      </w:r>
      <w:r>
        <w:rPr>
          <w:rFonts w:ascii="Avenir Book" w:hAnsi="Avenir Book"/>
          <w:sz w:val="24"/>
          <w:szCs w:val="24"/>
        </w:rPr>
        <w:t>qualsiasi persona.</w:t>
      </w:r>
    </w:p>
    <w:p w:rsidR="00DB71A6" w:rsidRDefault="008653AF">
      <w:pPr>
        <w:pStyle w:val="Corpo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In secondo luogo i di</w:t>
      </w:r>
      <w:r w:rsidR="007572ED">
        <w:rPr>
          <w:rFonts w:ascii="Avenir Book" w:hAnsi="Avenir Book"/>
          <w:sz w:val="24"/>
          <w:szCs w:val="24"/>
        </w:rPr>
        <w:t xml:space="preserve">aconi sono promotori, lider </w:t>
      </w:r>
      <w:r>
        <w:rPr>
          <w:rFonts w:ascii="Avenir Book" w:hAnsi="Avenir Book"/>
          <w:sz w:val="24"/>
          <w:szCs w:val="24"/>
        </w:rPr>
        <w:t xml:space="preserve"> e animatori di una Chiesa tutta ministeriale, non sono loro ( i diaconi ) che devono rispondere direttamente alle necessit</w:t>
      </w:r>
      <w:r>
        <w:rPr>
          <w:rFonts w:ascii="Avenir Book" w:hAnsi="Avenir Book"/>
          <w:sz w:val="24"/>
          <w:szCs w:val="24"/>
        </w:rPr>
        <w:t xml:space="preserve">à </w:t>
      </w:r>
      <w:r>
        <w:rPr>
          <w:rFonts w:ascii="Avenir Book" w:hAnsi="Avenir Book"/>
          <w:sz w:val="24"/>
          <w:szCs w:val="24"/>
        </w:rPr>
        <w:t>delle persone ma devono animare tutta la comunit</w:t>
      </w:r>
      <w:r>
        <w:rPr>
          <w:rFonts w:ascii="Avenir Book" w:hAnsi="Avenir Book"/>
          <w:sz w:val="24"/>
          <w:szCs w:val="24"/>
        </w:rPr>
        <w:t xml:space="preserve">à </w:t>
      </w:r>
      <w:r>
        <w:rPr>
          <w:rFonts w:ascii="Avenir Book" w:hAnsi="Avenir Book"/>
          <w:sz w:val="24"/>
          <w:szCs w:val="24"/>
        </w:rPr>
        <w:t xml:space="preserve">a </w:t>
      </w:r>
      <w:r>
        <w:rPr>
          <w:rFonts w:ascii="Avenir Book" w:hAnsi="Avenir Book"/>
          <w:sz w:val="24"/>
          <w:szCs w:val="24"/>
        </w:rPr>
        <w:t>rispondere alle necessit</w:t>
      </w:r>
      <w:r>
        <w:rPr>
          <w:rFonts w:ascii="Avenir Book" w:hAnsi="Avenir Book"/>
          <w:sz w:val="24"/>
          <w:szCs w:val="24"/>
        </w:rPr>
        <w:t xml:space="preserve">à </w:t>
      </w:r>
      <w:r>
        <w:rPr>
          <w:rFonts w:ascii="Avenir Book" w:hAnsi="Avenir Book"/>
          <w:sz w:val="24"/>
          <w:szCs w:val="24"/>
        </w:rPr>
        <w:t>dei molti.</w:t>
      </w:r>
    </w:p>
    <w:p w:rsidR="00DB71A6" w:rsidRDefault="008653AF">
      <w:pPr>
        <w:pStyle w:val="Corpo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I diaconi devono insegnare a leggere le necessit</w:t>
      </w:r>
      <w:r>
        <w:rPr>
          <w:rFonts w:ascii="Avenir Book" w:hAnsi="Avenir Book"/>
          <w:sz w:val="24"/>
          <w:szCs w:val="24"/>
        </w:rPr>
        <w:t xml:space="preserve">à </w:t>
      </w:r>
      <w:r>
        <w:rPr>
          <w:rFonts w:ascii="Avenir Book" w:hAnsi="Avenir Book"/>
          <w:sz w:val="24"/>
          <w:szCs w:val="24"/>
        </w:rPr>
        <w:t>della zona, del quartiere, della citt</w:t>
      </w:r>
      <w:r>
        <w:rPr>
          <w:rFonts w:ascii="Avenir Book" w:hAnsi="Avenir Book"/>
          <w:sz w:val="24"/>
          <w:szCs w:val="24"/>
        </w:rPr>
        <w:t xml:space="preserve">à </w:t>
      </w:r>
      <w:r>
        <w:rPr>
          <w:rFonts w:ascii="Avenir Book" w:hAnsi="Avenir Book"/>
          <w:sz w:val="24"/>
          <w:szCs w:val="24"/>
        </w:rPr>
        <w:t>dove vivono e devono insegnare a leggere i segni dei tempi, promuovere differenti ministeri nei laici in risposta alle urgenze e n</w:t>
      </w:r>
      <w:r>
        <w:rPr>
          <w:rFonts w:ascii="Avenir Book" w:hAnsi="Avenir Book"/>
          <w:sz w:val="24"/>
          <w:szCs w:val="24"/>
        </w:rPr>
        <w:t>ecessit</w:t>
      </w:r>
      <w:r>
        <w:rPr>
          <w:rFonts w:ascii="Avenir Book" w:hAnsi="Avenir Book"/>
          <w:sz w:val="24"/>
          <w:szCs w:val="24"/>
        </w:rPr>
        <w:t xml:space="preserve">à </w:t>
      </w:r>
      <w:r>
        <w:rPr>
          <w:rFonts w:ascii="Avenir Book" w:hAnsi="Avenir Book"/>
          <w:sz w:val="24"/>
          <w:szCs w:val="24"/>
        </w:rPr>
        <w:t>e assicurare le formazione per il servizio dei laici .</w:t>
      </w:r>
    </w:p>
    <w:p w:rsidR="00DB71A6" w:rsidRDefault="008653AF">
      <w:pPr>
        <w:pStyle w:val="Corpo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Heavy" w:hAnsi="Avenir Heavy"/>
          <w:sz w:val="24"/>
          <w:szCs w:val="24"/>
        </w:rPr>
        <w:t xml:space="preserve">Una Chiesa che </w:t>
      </w:r>
      <w:r>
        <w:rPr>
          <w:rFonts w:ascii="Avenir Heavy" w:hAnsi="Avenir Heavy"/>
          <w:sz w:val="24"/>
          <w:szCs w:val="24"/>
        </w:rPr>
        <w:t xml:space="preserve">è </w:t>
      </w:r>
      <w:r>
        <w:rPr>
          <w:rFonts w:ascii="Avenir Heavy" w:hAnsi="Avenir Heavy"/>
          <w:sz w:val="24"/>
          <w:szCs w:val="24"/>
        </w:rPr>
        <w:t xml:space="preserve">povera e dei poveri e non una Chiesa per i poveri; </w:t>
      </w:r>
      <w:r>
        <w:rPr>
          <w:rFonts w:ascii="Avenir Book" w:hAnsi="Avenir Book"/>
          <w:sz w:val="24"/>
          <w:szCs w:val="24"/>
        </w:rPr>
        <w:t>una Chiesa che sappia lasciarsi toccare dalla gente, da Ges</w:t>
      </w:r>
      <w:r>
        <w:rPr>
          <w:rFonts w:ascii="Avenir Book" w:hAnsi="Avenir Book"/>
          <w:sz w:val="24"/>
          <w:szCs w:val="24"/>
        </w:rPr>
        <w:t xml:space="preserve">ù </w:t>
      </w:r>
      <w:r>
        <w:rPr>
          <w:rFonts w:ascii="Avenir Book" w:hAnsi="Avenir Book"/>
          <w:sz w:val="24"/>
          <w:szCs w:val="24"/>
        </w:rPr>
        <w:t xml:space="preserve">e sappia toccare  con tenerezza le sue ferite, le ferite di </w:t>
      </w:r>
      <w:r>
        <w:rPr>
          <w:rFonts w:ascii="Avenir Book" w:hAnsi="Avenir Book"/>
          <w:sz w:val="24"/>
          <w:szCs w:val="24"/>
        </w:rPr>
        <w:t>molte persone.</w:t>
      </w:r>
    </w:p>
    <w:p w:rsidR="00DB71A6" w:rsidRDefault="008653AF">
      <w:pPr>
        <w:pStyle w:val="Corpo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lastRenderedPageBreak/>
        <w:t xml:space="preserve">Nel 1912 un vescovo italiano, mons. Marchese, parlando  della sua esperienza al Concilio Vaticano I  disse che </w:t>
      </w:r>
      <w:r>
        <w:rPr>
          <w:rFonts w:ascii="Avenir Book Oblique" w:hAnsi="Avenir Book Oblique"/>
          <w:sz w:val="24"/>
          <w:szCs w:val="24"/>
        </w:rPr>
        <w:t xml:space="preserve">“ </w:t>
      </w:r>
      <w:r>
        <w:rPr>
          <w:rFonts w:ascii="Avenir Book Oblique" w:hAnsi="Avenir Book Oblique"/>
          <w:sz w:val="24"/>
          <w:szCs w:val="24"/>
        </w:rPr>
        <w:t xml:space="preserve">la reintroduzione delle funzioni diaconali </w:t>
      </w:r>
      <w:r>
        <w:rPr>
          <w:rFonts w:ascii="Avenir Book Oblique" w:hAnsi="Avenir Book Oblique"/>
          <w:sz w:val="24"/>
          <w:szCs w:val="24"/>
        </w:rPr>
        <w:t xml:space="preserve">è </w:t>
      </w:r>
      <w:r>
        <w:rPr>
          <w:rFonts w:ascii="Avenir Book Oblique" w:hAnsi="Avenir Book Oblique"/>
          <w:sz w:val="24"/>
          <w:szCs w:val="24"/>
        </w:rPr>
        <w:t xml:space="preserve">la pietra angolare non solo della riforma ecclesiastica </w:t>
      </w:r>
      <w:r>
        <w:rPr>
          <w:rFonts w:ascii="Avenir Book Oblique" w:hAnsi="Avenir Book Oblique"/>
          <w:sz w:val="24"/>
          <w:szCs w:val="24"/>
        </w:rPr>
        <w:t>“</w:t>
      </w:r>
      <w:r>
        <w:rPr>
          <w:rFonts w:ascii="Avenir Book Oblique" w:hAnsi="Avenir Book Oblique"/>
          <w:sz w:val="24"/>
          <w:szCs w:val="24"/>
        </w:rPr>
        <w:t xml:space="preserve">; </w:t>
      </w:r>
      <w:r>
        <w:rPr>
          <w:rFonts w:ascii="Avenir Book" w:hAnsi="Avenir Book"/>
          <w:sz w:val="24"/>
          <w:szCs w:val="24"/>
        </w:rPr>
        <w:t xml:space="preserve">credo  che questo </w:t>
      </w:r>
      <w:r>
        <w:rPr>
          <w:rFonts w:ascii="Avenir Book" w:hAnsi="Avenir Book"/>
          <w:sz w:val="24"/>
          <w:szCs w:val="24"/>
        </w:rPr>
        <w:t xml:space="preserve">è </w:t>
      </w:r>
      <w:r>
        <w:rPr>
          <w:rFonts w:ascii="Avenir Book" w:hAnsi="Avenir Book"/>
          <w:sz w:val="24"/>
          <w:szCs w:val="24"/>
        </w:rPr>
        <w:t>vera</w:t>
      </w:r>
      <w:r>
        <w:rPr>
          <w:rFonts w:ascii="Avenir Book" w:hAnsi="Avenir Book"/>
          <w:sz w:val="24"/>
          <w:szCs w:val="24"/>
        </w:rPr>
        <w:t>mente vero, veramente autentico.</w:t>
      </w:r>
    </w:p>
    <w:p w:rsidR="00DB71A6" w:rsidRDefault="008653AF">
      <w:pPr>
        <w:pStyle w:val="Corpo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Per questo dobbiamo promuovere lo sviluppo del Diaconato  prendendo maggiore coscienza della forza rinnovatrice di questo ministero per la Chiesa e per il Ministero Ordinato.</w:t>
      </w:r>
    </w:p>
    <w:p w:rsidR="00DB71A6" w:rsidRDefault="008653AF">
      <w:pPr>
        <w:pStyle w:val="Corpo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Ho parlato delle radici, dei fiori, della linfa </w:t>
      </w:r>
      <w:r w:rsidR="007572ED">
        <w:rPr>
          <w:rFonts w:ascii="Avenir Book" w:hAnsi="Avenir Book"/>
          <w:sz w:val="24"/>
          <w:szCs w:val="24"/>
        </w:rPr>
        <w:t>del Concilio</w:t>
      </w:r>
      <w:r w:rsidR="00527A88">
        <w:rPr>
          <w:rFonts w:ascii="Avenir Book" w:hAnsi="Avenir Book"/>
          <w:sz w:val="24"/>
          <w:szCs w:val="24"/>
        </w:rPr>
        <w:t xml:space="preserve"> Vaticano II</w:t>
      </w:r>
      <w:r w:rsidR="007572ED">
        <w:rPr>
          <w:rFonts w:ascii="Avenir Book" w:hAnsi="Avenir Book"/>
          <w:sz w:val="24"/>
          <w:szCs w:val="24"/>
        </w:rPr>
        <w:t xml:space="preserve"> </w:t>
      </w:r>
      <w:r>
        <w:rPr>
          <w:rFonts w:ascii="Avenir Book" w:hAnsi="Avenir Book"/>
          <w:sz w:val="24"/>
          <w:szCs w:val="24"/>
        </w:rPr>
        <w:t xml:space="preserve"> che scorre nel tronco e nei rami.</w:t>
      </w:r>
    </w:p>
    <w:p w:rsidR="00DB71A6" w:rsidRDefault="008653AF">
      <w:pPr>
        <w:pStyle w:val="Corpo"/>
        <w:jc w:val="both"/>
        <w:rPr>
          <w:rFonts w:ascii="Avenir Heavy" w:eastAsia="Avenir Heavy" w:hAnsi="Avenir Heavy" w:cs="Avenir Heavy"/>
          <w:i/>
          <w:iCs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Desidero terminare con un poema di Emily Dickinson che mi sembra in chiusura nelle sue parole, nei verbi che compongo i versi, il cammino che ci </w:t>
      </w:r>
      <w:r>
        <w:rPr>
          <w:rFonts w:ascii="Avenir Book" w:hAnsi="Avenir Book"/>
          <w:sz w:val="24"/>
          <w:szCs w:val="24"/>
        </w:rPr>
        <w:t xml:space="preserve">è </w:t>
      </w:r>
      <w:r>
        <w:rPr>
          <w:rFonts w:ascii="Avenir Book" w:hAnsi="Avenir Book"/>
          <w:sz w:val="24"/>
          <w:szCs w:val="24"/>
        </w:rPr>
        <w:t xml:space="preserve">stato affidato : </w:t>
      </w:r>
      <w:r>
        <w:rPr>
          <w:rFonts w:ascii="Avenir Heavy" w:hAnsi="Avenir Heavy"/>
          <w:i/>
          <w:iCs/>
          <w:sz w:val="24"/>
          <w:szCs w:val="24"/>
        </w:rPr>
        <w:t xml:space="preserve">Fiorire </w:t>
      </w:r>
      <w:r>
        <w:rPr>
          <w:rFonts w:ascii="Avenir Heavy" w:hAnsi="Avenir Heavy"/>
          <w:i/>
          <w:iCs/>
          <w:sz w:val="24"/>
          <w:szCs w:val="24"/>
        </w:rPr>
        <w:t xml:space="preserve">è </w:t>
      </w:r>
      <w:r>
        <w:rPr>
          <w:rFonts w:ascii="Avenir Heavy" w:hAnsi="Avenir Heavy"/>
          <w:i/>
          <w:iCs/>
          <w:sz w:val="24"/>
          <w:szCs w:val="24"/>
        </w:rPr>
        <w:t xml:space="preserve">una conquista </w:t>
      </w:r>
      <w:r>
        <w:rPr>
          <w:rFonts w:ascii="Avenir Heavy" w:hAnsi="Avenir Heavy"/>
          <w:i/>
          <w:iCs/>
          <w:sz w:val="24"/>
          <w:szCs w:val="24"/>
        </w:rPr>
        <w:t xml:space="preserve">… è </w:t>
      </w:r>
      <w:r>
        <w:rPr>
          <w:rFonts w:ascii="Avenir Heavy" w:hAnsi="Avenir Heavy"/>
          <w:i/>
          <w:iCs/>
          <w:sz w:val="24"/>
          <w:szCs w:val="24"/>
        </w:rPr>
        <w:t xml:space="preserve">una </w:t>
      </w:r>
      <w:r>
        <w:rPr>
          <w:rFonts w:ascii="Avenir Heavy" w:hAnsi="Avenir Heavy"/>
          <w:i/>
          <w:iCs/>
          <w:sz w:val="24"/>
          <w:szCs w:val="24"/>
        </w:rPr>
        <w:t>profonda responsabilit</w:t>
      </w:r>
      <w:r>
        <w:rPr>
          <w:rFonts w:ascii="Avenir Heavy" w:hAnsi="Avenir Heavy"/>
          <w:i/>
          <w:iCs/>
          <w:sz w:val="24"/>
          <w:szCs w:val="24"/>
        </w:rPr>
        <w:t>à</w:t>
      </w:r>
    </w:p>
    <w:p w:rsidR="00DB71A6" w:rsidRDefault="00DB71A6">
      <w:pPr>
        <w:pStyle w:val="Corpo"/>
        <w:jc w:val="both"/>
        <w:rPr>
          <w:rFonts w:ascii="Avenir Book" w:eastAsia="Avenir Book" w:hAnsi="Avenir Book" w:cs="Avenir Book"/>
          <w:sz w:val="24"/>
          <w:szCs w:val="24"/>
        </w:rPr>
      </w:pPr>
    </w:p>
    <w:p w:rsidR="00DB71A6" w:rsidRDefault="00DB71A6">
      <w:pPr>
        <w:pStyle w:val="Corpo"/>
        <w:jc w:val="both"/>
        <w:rPr>
          <w:rFonts w:ascii="Avenir Book Oblique" w:eastAsia="Avenir Book Oblique" w:hAnsi="Avenir Book Oblique" w:cs="Avenir Book Oblique"/>
        </w:rPr>
      </w:pPr>
    </w:p>
    <w:p w:rsidR="00DB71A6" w:rsidRDefault="00DB71A6">
      <w:pPr>
        <w:pStyle w:val="Corpo"/>
        <w:rPr>
          <w:rFonts w:ascii="Avenir Book Oblique" w:eastAsia="Avenir Book Oblique" w:hAnsi="Avenir Book Oblique" w:cs="Avenir Book Oblique"/>
        </w:rPr>
      </w:pPr>
    </w:p>
    <w:p w:rsidR="00DB71A6" w:rsidRDefault="00DB71A6">
      <w:pPr>
        <w:pStyle w:val="Corpo"/>
        <w:rPr>
          <w:rFonts w:ascii="Avenir Book Oblique" w:eastAsia="Avenir Book Oblique" w:hAnsi="Avenir Book Oblique" w:cs="Avenir Book Oblique"/>
        </w:rPr>
      </w:pPr>
    </w:p>
    <w:p w:rsidR="00DB71A6" w:rsidRDefault="00DB71A6">
      <w:pPr>
        <w:pStyle w:val="Corpo"/>
        <w:rPr>
          <w:rFonts w:ascii="Avenir Book Oblique" w:eastAsia="Avenir Book Oblique" w:hAnsi="Avenir Book Oblique" w:cs="Avenir Book Oblique"/>
        </w:rPr>
      </w:pPr>
    </w:p>
    <w:p w:rsidR="00DB71A6" w:rsidRDefault="00DB71A6">
      <w:pPr>
        <w:pStyle w:val="Corpo"/>
        <w:rPr>
          <w:rFonts w:ascii="Avenir Book Oblique" w:eastAsia="Avenir Book Oblique" w:hAnsi="Avenir Book Oblique" w:cs="Avenir Book Oblique"/>
        </w:rPr>
      </w:pPr>
    </w:p>
    <w:p w:rsidR="00DB71A6" w:rsidRDefault="008653AF">
      <w:pPr>
        <w:pStyle w:val="Corpo"/>
        <w:rPr>
          <w:rFonts w:ascii="Avenir Book Oblique" w:eastAsia="Avenir Book Oblique" w:hAnsi="Avenir Book Oblique" w:cs="Avenir Book Oblique"/>
          <w:sz w:val="24"/>
          <w:szCs w:val="24"/>
        </w:rPr>
      </w:pPr>
      <w:r>
        <w:rPr>
          <w:rFonts w:ascii="Avenir Book Oblique" w:hAnsi="Avenir Book Oblique"/>
          <w:sz w:val="24"/>
          <w:szCs w:val="24"/>
        </w:rPr>
        <w:t>FIORIRE E</w:t>
      </w:r>
      <w:r>
        <w:rPr>
          <w:rFonts w:ascii="Avenir Book Oblique" w:hAnsi="Avenir Book Oblique"/>
          <w:sz w:val="24"/>
          <w:szCs w:val="24"/>
        </w:rPr>
        <w:t xml:space="preserve">’ </w:t>
      </w:r>
      <w:r>
        <w:rPr>
          <w:rFonts w:ascii="Avenir Book Oblique" w:hAnsi="Avenir Book Oblique"/>
          <w:sz w:val="24"/>
          <w:szCs w:val="24"/>
        </w:rPr>
        <w:t>UNA CONQUISTA</w:t>
      </w:r>
    </w:p>
    <w:p w:rsidR="00DB71A6" w:rsidRDefault="00DB71A6">
      <w:pPr>
        <w:pStyle w:val="Corpo"/>
        <w:rPr>
          <w:rFonts w:ascii="Avenir Book Oblique" w:eastAsia="Avenir Book Oblique" w:hAnsi="Avenir Book Oblique" w:cs="Avenir Book Oblique"/>
          <w:sz w:val="24"/>
          <w:szCs w:val="24"/>
        </w:rPr>
      </w:pPr>
    </w:p>
    <w:p w:rsidR="00DB71A6" w:rsidRDefault="008653AF">
      <w:pPr>
        <w:pStyle w:val="Corpo"/>
        <w:rPr>
          <w:rFonts w:ascii="Avenir Book Oblique" w:eastAsia="Avenir Book Oblique" w:hAnsi="Avenir Book Oblique" w:cs="Avenir Book Oblique"/>
          <w:sz w:val="24"/>
          <w:szCs w:val="24"/>
        </w:rPr>
      </w:pPr>
      <w:r>
        <w:rPr>
          <w:rFonts w:ascii="Avenir Book Oblique" w:hAnsi="Avenir Book Oblique"/>
          <w:sz w:val="24"/>
          <w:szCs w:val="24"/>
        </w:rPr>
        <w:t xml:space="preserve">Fiorire </w:t>
      </w:r>
      <w:r>
        <w:rPr>
          <w:rFonts w:ascii="Avenir Book Oblique" w:hAnsi="Avenir Book Oblique"/>
          <w:sz w:val="24"/>
          <w:szCs w:val="24"/>
        </w:rPr>
        <w:t xml:space="preserve">– è </w:t>
      </w:r>
      <w:r>
        <w:rPr>
          <w:rFonts w:ascii="Avenir Book Oblique" w:hAnsi="Avenir Book Oblique"/>
          <w:sz w:val="24"/>
          <w:szCs w:val="24"/>
        </w:rPr>
        <w:t xml:space="preserve">il fine </w:t>
      </w:r>
      <w:r>
        <w:rPr>
          <w:rFonts w:ascii="Avenir Book Oblique" w:hAnsi="Avenir Book Oblique"/>
          <w:sz w:val="24"/>
          <w:szCs w:val="24"/>
        </w:rPr>
        <w:t xml:space="preserve">– </w:t>
      </w:r>
      <w:r>
        <w:rPr>
          <w:rFonts w:ascii="Avenir Book Oblique" w:hAnsi="Avenir Book Oblique"/>
          <w:sz w:val="24"/>
          <w:szCs w:val="24"/>
        </w:rPr>
        <w:t>chi passa un fiore</w:t>
      </w:r>
      <w:r>
        <w:rPr>
          <w:rFonts w:ascii="Avenir Book Oblique" w:eastAsia="Avenir Book Oblique" w:hAnsi="Avenir Book Oblique" w:cs="Avenir Book Oblique"/>
          <w:sz w:val="24"/>
          <w:szCs w:val="24"/>
          <w:shd w:val="clear" w:color="auto" w:fill="FFFFFF"/>
        </w:rPr>
        <w:br/>
      </w:r>
      <w:r>
        <w:rPr>
          <w:rFonts w:ascii="Avenir Book Oblique" w:hAnsi="Avenir Book Oblique"/>
          <w:sz w:val="24"/>
          <w:szCs w:val="24"/>
        </w:rPr>
        <w:t>con uno sguardo distratto</w:t>
      </w:r>
      <w:r>
        <w:rPr>
          <w:rFonts w:ascii="Avenir Book Oblique" w:eastAsia="Avenir Book Oblique" w:hAnsi="Avenir Book Oblique" w:cs="Avenir Book Oblique"/>
          <w:sz w:val="24"/>
          <w:szCs w:val="24"/>
          <w:shd w:val="clear" w:color="auto" w:fill="FFFFFF"/>
        </w:rPr>
        <w:br/>
      </w:r>
      <w:r>
        <w:rPr>
          <w:rFonts w:ascii="Avenir Book Oblique" w:hAnsi="Avenir Book Oblique"/>
          <w:sz w:val="24"/>
          <w:szCs w:val="24"/>
          <w:lang w:val="fr-FR"/>
        </w:rPr>
        <w:t>stenter</w:t>
      </w:r>
      <w:r>
        <w:rPr>
          <w:rFonts w:ascii="Avenir Book Oblique" w:hAnsi="Avenir Book Oblique"/>
          <w:sz w:val="24"/>
          <w:szCs w:val="24"/>
        </w:rPr>
        <w:t xml:space="preserve">à </w:t>
      </w:r>
      <w:r>
        <w:rPr>
          <w:rFonts w:ascii="Avenir Book Oblique" w:hAnsi="Avenir Book Oblique"/>
          <w:sz w:val="24"/>
          <w:szCs w:val="24"/>
        </w:rPr>
        <w:t>a sospettare</w:t>
      </w:r>
      <w:r>
        <w:rPr>
          <w:rFonts w:ascii="Avenir Book Oblique" w:eastAsia="Avenir Book Oblique" w:hAnsi="Avenir Book Oblique" w:cs="Avenir Book Oblique"/>
          <w:sz w:val="24"/>
          <w:szCs w:val="24"/>
          <w:shd w:val="clear" w:color="auto" w:fill="FFFFFF"/>
        </w:rPr>
        <w:br/>
      </w:r>
      <w:r>
        <w:rPr>
          <w:rFonts w:ascii="Avenir Book Oblique" w:hAnsi="Avenir Book Oblique"/>
          <w:sz w:val="24"/>
          <w:szCs w:val="24"/>
        </w:rPr>
        <w:t>le minime circostanze</w:t>
      </w:r>
    </w:p>
    <w:p w:rsidR="00DB71A6" w:rsidRDefault="00DB71A6">
      <w:pPr>
        <w:pStyle w:val="Corpo"/>
        <w:rPr>
          <w:rFonts w:ascii="Avenir Book Oblique" w:eastAsia="Avenir Book Oblique" w:hAnsi="Avenir Book Oblique" w:cs="Avenir Book Oblique"/>
          <w:sz w:val="24"/>
          <w:szCs w:val="24"/>
        </w:rPr>
      </w:pPr>
    </w:p>
    <w:p w:rsidR="00DB71A6" w:rsidRDefault="008653AF">
      <w:pPr>
        <w:pStyle w:val="Corpo"/>
        <w:rPr>
          <w:rFonts w:ascii="Avenir Book Oblique" w:eastAsia="Avenir Book Oblique" w:hAnsi="Avenir Book Oblique" w:cs="Avenir Book Oblique"/>
          <w:sz w:val="24"/>
          <w:szCs w:val="24"/>
        </w:rPr>
      </w:pPr>
      <w:r>
        <w:rPr>
          <w:rFonts w:ascii="Avenir Book Oblique" w:hAnsi="Avenir Book Oblique"/>
          <w:sz w:val="24"/>
          <w:szCs w:val="24"/>
        </w:rPr>
        <w:t>coinvolte in quel luminoso</w:t>
      </w:r>
      <w:r>
        <w:rPr>
          <w:rFonts w:ascii="Avenir Book Oblique" w:hAnsi="Avenir Book Oblique"/>
          <w:sz w:val="24"/>
          <w:szCs w:val="24"/>
        </w:rPr>
        <w:t> </w:t>
      </w:r>
      <w:r>
        <w:rPr>
          <w:rFonts w:ascii="Avenir Book Oblique" w:hAnsi="Avenir Book Oblique"/>
          <w:sz w:val="24"/>
          <w:szCs w:val="24"/>
        </w:rPr>
        <w:t>fenomeno</w:t>
      </w:r>
      <w:r>
        <w:rPr>
          <w:rFonts w:ascii="Avenir Book Oblique" w:eastAsia="Avenir Book Oblique" w:hAnsi="Avenir Book Oblique" w:cs="Avenir Book Oblique"/>
          <w:sz w:val="24"/>
          <w:szCs w:val="24"/>
          <w:shd w:val="clear" w:color="auto" w:fill="FFFFFF"/>
        </w:rPr>
        <w:br/>
      </w:r>
      <w:r>
        <w:rPr>
          <w:rFonts w:ascii="Avenir Book Oblique" w:hAnsi="Avenir Book Oblique"/>
          <w:sz w:val="24"/>
          <w:szCs w:val="24"/>
        </w:rPr>
        <w:t>costruito in modo cos</w:t>
      </w:r>
      <w:r>
        <w:rPr>
          <w:rFonts w:ascii="Avenir Book Oblique" w:hAnsi="Avenir Book Oblique"/>
          <w:sz w:val="24"/>
          <w:szCs w:val="24"/>
        </w:rPr>
        <w:t xml:space="preserve">ì </w:t>
      </w:r>
      <w:r>
        <w:rPr>
          <w:rFonts w:ascii="Avenir Book Oblique" w:hAnsi="Avenir Book Oblique"/>
          <w:sz w:val="24"/>
          <w:szCs w:val="24"/>
        </w:rPr>
        <w:t>intricato</w:t>
      </w:r>
      <w:r>
        <w:rPr>
          <w:rFonts w:ascii="Avenir Book Oblique" w:eastAsia="Avenir Book Oblique" w:hAnsi="Avenir Book Oblique" w:cs="Avenir Book Oblique"/>
          <w:sz w:val="24"/>
          <w:szCs w:val="24"/>
          <w:shd w:val="clear" w:color="auto" w:fill="FFFFFF"/>
        </w:rPr>
        <w:br/>
      </w:r>
      <w:r>
        <w:rPr>
          <w:rFonts w:ascii="Avenir Book Oblique" w:hAnsi="Avenir Book Oblique"/>
          <w:sz w:val="24"/>
          <w:szCs w:val="24"/>
        </w:rPr>
        <w:t>poi offerto come un</w:t>
      </w:r>
      <w:r>
        <w:rPr>
          <w:rFonts w:ascii="Avenir Book Oblique" w:hAnsi="Avenir Book Oblique"/>
          <w:sz w:val="24"/>
          <w:szCs w:val="24"/>
        </w:rPr>
        <w:t>a farfalla</w:t>
      </w:r>
      <w:r>
        <w:rPr>
          <w:rFonts w:ascii="Avenir Book Oblique" w:eastAsia="Avenir Book Oblique" w:hAnsi="Avenir Book Oblique" w:cs="Avenir Book Oblique"/>
          <w:sz w:val="24"/>
          <w:szCs w:val="24"/>
          <w:shd w:val="clear" w:color="auto" w:fill="FFFFFF"/>
        </w:rPr>
        <w:br/>
      </w:r>
      <w:r>
        <w:rPr>
          <w:rFonts w:ascii="Avenir Book Oblique" w:hAnsi="Avenir Book Oblique"/>
          <w:sz w:val="24"/>
          <w:szCs w:val="24"/>
        </w:rPr>
        <w:t xml:space="preserve">al mezzogiorno </w:t>
      </w:r>
    </w:p>
    <w:p w:rsidR="00DB71A6" w:rsidRDefault="00DB71A6">
      <w:pPr>
        <w:pStyle w:val="Corpo"/>
        <w:rPr>
          <w:rFonts w:ascii="Avenir Book Oblique" w:eastAsia="Avenir Book Oblique" w:hAnsi="Avenir Book Oblique" w:cs="Avenir Book Oblique"/>
          <w:sz w:val="24"/>
          <w:szCs w:val="24"/>
        </w:rPr>
      </w:pPr>
    </w:p>
    <w:p w:rsidR="00DB71A6" w:rsidRDefault="008653AF">
      <w:pPr>
        <w:pStyle w:val="Corpo"/>
        <w:rPr>
          <w:rFonts w:ascii="Avenir Book Oblique" w:eastAsia="Avenir Book Oblique" w:hAnsi="Avenir Book Oblique" w:cs="Avenir Book Oblique"/>
          <w:sz w:val="24"/>
          <w:szCs w:val="24"/>
        </w:rPr>
      </w:pPr>
      <w:r>
        <w:rPr>
          <w:rFonts w:ascii="Avenir Book Oblique" w:hAnsi="Avenir Book Oblique"/>
          <w:sz w:val="24"/>
          <w:szCs w:val="24"/>
        </w:rPr>
        <w:t xml:space="preserve">Colmare il bocciolo </w:t>
      </w:r>
      <w:r>
        <w:rPr>
          <w:rFonts w:ascii="Avenir Book Oblique" w:hAnsi="Avenir Book Oblique"/>
          <w:sz w:val="24"/>
          <w:szCs w:val="24"/>
        </w:rPr>
        <w:t xml:space="preserve">– </w:t>
      </w:r>
      <w:r>
        <w:rPr>
          <w:rFonts w:ascii="Avenir Book Oblique" w:hAnsi="Avenir Book Oblique"/>
          <w:sz w:val="24"/>
          <w:szCs w:val="24"/>
        </w:rPr>
        <w:t xml:space="preserve">combattere il verme </w:t>
      </w:r>
      <w:r>
        <w:rPr>
          <w:rFonts w:ascii="Avenir Book Oblique" w:hAnsi="Avenir Book Oblique"/>
          <w:sz w:val="24"/>
          <w:szCs w:val="24"/>
        </w:rPr>
        <w:t>–</w:t>
      </w:r>
      <w:r>
        <w:rPr>
          <w:rFonts w:ascii="Avenir Book Oblique" w:eastAsia="Avenir Book Oblique" w:hAnsi="Avenir Book Oblique" w:cs="Avenir Book Oblique"/>
          <w:sz w:val="24"/>
          <w:szCs w:val="24"/>
          <w:shd w:val="clear" w:color="auto" w:fill="FFFFFF"/>
        </w:rPr>
        <w:br/>
      </w:r>
      <w:r>
        <w:rPr>
          <w:rFonts w:ascii="Avenir Book Oblique" w:hAnsi="Avenir Book Oblique"/>
          <w:sz w:val="24"/>
          <w:szCs w:val="24"/>
        </w:rPr>
        <w:t>ottenere quanta rugiada gli spetta -</w:t>
      </w:r>
      <w:r>
        <w:rPr>
          <w:rFonts w:ascii="Avenir Book Oblique" w:eastAsia="Avenir Book Oblique" w:hAnsi="Avenir Book Oblique" w:cs="Avenir Book Oblique"/>
          <w:sz w:val="24"/>
          <w:szCs w:val="24"/>
          <w:shd w:val="clear" w:color="auto" w:fill="FFFFFF"/>
        </w:rPr>
        <w:br/>
      </w:r>
      <w:r>
        <w:rPr>
          <w:rFonts w:ascii="Avenir Book Oblique" w:hAnsi="Avenir Book Oblique"/>
          <w:sz w:val="24"/>
          <w:szCs w:val="24"/>
        </w:rPr>
        <w:t xml:space="preserve">regolare il calore </w:t>
      </w:r>
      <w:r>
        <w:rPr>
          <w:rFonts w:ascii="Avenir Book Oblique" w:hAnsi="Avenir Book Oblique"/>
          <w:sz w:val="24"/>
          <w:szCs w:val="24"/>
        </w:rPr>
        <w:t xml:space="preserve">– </w:t>
      </w:r>
      <w:r>
        <w:rPr>
          <w:rFonts w:ascii="Avenir Book Oblique" w:hAnsi="Avenir Book Oblique"/>
          <w:sz w:val="24"/>
          <w:szCs w:val="24"/>
        </w:rPr>
        <w:t>eludere il vento -</w:t>
      </w:r>
      <w:r>
        <w:rPr>
          <w:rFonts w:ascii="Avenir Book Oblique" w:eastAsia="Avenir Book Oblique" w:hAnsi="Avenir Book Oblique" w:cs="Avenir Book Oblique"/>
          <w:sz w:val="24"/>
          <w:szCs w:val="24"/>
          <w:shd w:val="clear" w:color="auto" w:fill="FFFFFF"/>
        </w:rPr>
        <w:br/>
      </w:r>
      <w:r>
        <w:rPr>
          <w:rFonts w:ascii="Avenir Book Oblique" w:hAnsi="Avenir Book Oblique"/>
          <w:sz w:val="24"/>
          <w:szCs w:val="24"/>
        </w:rPr>
        <w:t xml:space="preserve">sfuggire </w:t>
      </w:r>
      <w:proofErr w:type="spellStart"/>
      <w:r>
        <w:rPr>
          <w:rFonts w:ascii="Avenir Book Oblique" w:hAnsi="Avenir Book Oblique"/>
          <w:sz w:val="24"/>
          <w:szCs w:val="24"/>
        </w:rPr>
        <w:t>all</w:t>
      </w:r>
      <w:proofErr w:type="spellEnd"/>
      <w:r>
        <w:rPr>
          <w:rFonts w:ascii="Avenir Book Oblique" w:hAnsi="Avenir Book Oblique"/>
          <w:sz w:val="24"/>
          <w:szCs w:val="24"/>
          <w:rtl/>
        </w:rPr>
        <w:t>’</w:t>
      </w:r>
      <w:r>
        <w:rPr>
          <w:rFonts w:ascii="Avenir Book Oblique" w:hAnsi="Avenir Book Oblique"/>
          <w:sz w:val="24"/>
          <w:szCs w:val="24"/>
        </w:rPr>
        <w:t>ape ladruncola -</w:t>
      </w:r>
    </w:p>
    <w:p w:rsidR="00DB71A6" w:rsidRDefault="00DB71A6">
      <w:pPr>
        <w:pStyle w:val="Corpo"/>
        <w:rPr>
          <w:rFonts w:ascii="Avenir Book Oblique" w:eastAsia="Avenir Book Oblique" w:hAnsi="Avenir Book Oblique" w:cs="Avenir Book Oblique"/>
          <w:sz w:val="24"/>
          <w:szCs w:val="24"/>
        </w:rPr>
      </w:pPr>
    </w:p>
    <w:p w:rsidR="00DB71A6" w:rsidRDefault="008653AF">
      <w:pPr>
        <w:pStyle w:val="Corpo"/>
        <w:rPr>
          <w:rFonts w:ascii="Avenir Book Oblique" w:eastAsia="Avenir Book Oblique" w:hAnsi="Avenir Book Oblique" w:cs="Avenir Book Oblique"/>
        </w:rPr>
      </w:pPr>
      <w:r>
        <w:rPr>
          <w:rFonts w:ascii="Avenir Book Oblique" w:hAnsi="Avenir Book Oblique"/>
          <w:sz w:val="24"/>
          <w:szCs w:val="24"/>
        </w:rPr>
        <w:t>non deludere la natura grande</w:t>
      </w:r>
      <w:r>
        <w:rPr>
          <w:rFonts w:ascii="Avenir Book Oblique" w:eastAsia="Avenir Book Oblique" w:hAnsi="Avenir Book Oblique" w:cs="Avenir Book Oblique"/>
          <w:sz w:val="24"/>
          <w:szCs w:val="24"/>
          <w:shd w:val="clear" w:color="auto" w:fill="FFFFFF"/>
        </w:rPr>
        <w:br/>
      </w:r>
      <w:r>
        <w:rPr>
          <w:rFonts w:ascii="Avenir Book Oblique" w:hAnsi="Avenir Book Oblique"/>
          <w:sz w:val="24"/>
          <w:szCs w:val="24"/>
        </w:rPr>
        <w:t>che l</w:t>
      </w:r>
      <w:r>
        <w:rPr>
          <w:rFonts w:ascii="Avenir Book Oblique" w:hAnsi="Avenir Book Oblique"/>
          <w:sz w:val="24"/>
          <w:szCs w:val="24"/>
          <w:rtl/>
        </w:rPr>
        <w:t>’</w:t>
      </w:r>
      <w:r>
        <w:rPr>
          <w:rFonts w:ascii="Avenir Book Oblique" w:hAnsi="Avenir Book Oblique"/>
          <w:sz w:val="24"/>
          <w:szCs w:val="24"/>
        </w:rPr>
        <w:t xml:space="preserve">attende proprio quel giorno </w:t>
      </w:r>
      <w:r>
        <w:rPr>
          <w:rFonts w:ascii="Avenir Book Oblique" w:eastAsia="Avenir Book Oblique" w:hAnsi="Avenir Book Oblique" w:cs="Avenir Book Oblique"/>
          <w:sz w:val="24"/>
          <w:szCs w:val="24"/>
          <w:shd w:val="clear" w:color="auto" w:fill="FFFFFF"/>
        </w:rPr>
        <w:br/>
      </w:r>
      <w:r>
        <w:rPr>
          <w:rFonts w:ascii="Avenir Book Oblique" w:hAnsi="Avenir Book Oblique"/>
          <w:sz w:val="24"/>
          <w:szCs w:val="24"/>
        </w:rPr>
        <w:t xml:space="preserve">essere un fiore, </w:t>
      </w:r>
      <w:r>
        <w:rPr>
          <w:rFonts w:ascii="Avenir Book Oblique" w:hAnsi="Avenir Book Oblique"/>
          <w:sz w:val="24"/>
          <w:szCs w:val="24"/>
        </w:rPr>
        <w:t xml:space="preserve">è </w:t>
      </w:r>
      <w:r>
        <w:rPr>
          <w:rFonts w:ascii="Avenir Book Oblique" w:hAnsi="Avenir Book Oblique"/>
          <w:sz w:val="24"/>
          <w:szCs w:val="24"/>
        </w:rPr>
        <w:t>profonda</w:t>
      </w:r>
      <w:r>
        <w:rPr>
          <w:rFonts w:ascii="Avenir Book Oblique" w:hAnsi="Avenir Book Oblique"/>
          <w:sz w:val="24"/>
          <w:szCs w:val="24"/>
          <w:shd w:val="clear" w:color="auto" w:fill="FFFFFF"/>
        </w:rPr>
        <w:t xml:space="preserve"> </w:t>
      </w:r>
      <w:r>
        <w:rPr>
          <w:rFonts w:ascii="Avenir Book Oblique" w:hAnsi="Avenir Book Oblique"/>
          <w:sz w:val="24"/>
          <w:szCs w:val="24"/>
          <w:lang w:val="fr-FR"/>
        </w:rPr>
        <w:t>responsabilit</w:t>
      </w:r>
      <w:r>
        <w:rPr>
          <w:rFonts w:ascii="Avenir Book Oblique" w:hAnsi="Avenir Book Oblique"/>
          <w:sz w:val="24"/>
          <w:szCs w:val="24"/>
        </w:rPr>
        <w:t xml:space="preserve">à </w:t>
      </w:r>
      <w:r>
        <w:rPr>
          <w:rFonts w:ascii="Avenir Book Oblique" w:hAnsi="Avenir Book Oblique"/>
          <w:sz w:val="24"/>
          <w:szCs w:val="24"/>
        </w:rPr>
        <w:t xml:space="preserve">  - </w:t>
      </w:r>
      <w:r>
        <w:rPr>
          <w:rFonts w:ascii="Avenir Book Oblique" w:hAnsi="Avenir Book Oblique"/>
          <w:lang w:val="en-US"/>
        </w:rPr>
        <w:t>Emily Dickinson</w:t>
      </w:r>
    </w:p>
    <w:p w:rsidR="00DB71A6" w:rsidRDefault="00DB71A6">
      <w:pPr>
        <w:pStyle w:val="Corpo"/>
        <w:rPr>
          <w:rFonts w:ascii="Avenir Book Oblique" w:eastAsia="Avenir Book Oblique" w:hAnsi="Avenir Book Oblique" w:cs="Avenir Book Oblique"/>
        </w:rPr>
      </w:pPr>
    </w:p>
    <w:p w:rsidR="00DB71A6" w:rsidRDefault="00DB71A6">
      <w:pPr>
        <w:pStyle w:val="Corpo"/>
      </w:pPr>
    </w:p>
    <w:p w:rsidR="00DB71A6" w:rsidRDefault="008653AF">
      <w:pPr>
        <w:pStyle w:val="Corpo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Ci sono stati i primi fiori del diaconato dopo il Concilio Vaticano II ma anche gelate, i vermi e il vento e un forte calore  che hanno bloccato il fiorire del diaconato nella nostra Chiesa.</w:t>
      </w:r>
    </w:p>
    <w:p w:rsidR="00DB71A6" w:rsidRDefault="008653AF">
      <w:pPr>
        <w:pStyle w:val="Corpo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E</w:t>
      </w:r>
      <w:r>
        <w:rPr>
          <w:rFonts w:ascii="Avenir Book" w:hAnsi="Avenir Book"/>
          <w:sz w:val="24"/>
          <w:szCs w:val="24"/>
        </w:rPr>
        <w:t xml:space="preserve">’ </w:t>
      </w:r>
      <w:r>
        <w:rPr>
          <w:rFonts w:ascii="Avenir Book" w:hAnsi="Avenir Book"/>
          <w:sz w:val="24"/>
          <w:szCs w:val="24"/>
        </w:rPr>
        <w:t>giunto il momento di uno sguardo pi</w:t>
      </w:r>
      <w:r>
        <w:rPr>
          <w:rFonts w:ascii="Avenir Book" w:hAnsi="Avenir Book"/>
          <w:sz w:val="24"/>
          <w:szCs w:val="24"/>
        </w:rPr>
        <w:t xml:space="preserve">ù </w:t>
      </w:r>
      <w:r>
        <w:rPr>
          <w:rFonts w:ascii="Avenir Book" w:hAnsi="Avenir Book"/>
          <w:sz w:val="24"/>
          <w:szCs w:val="24"/>
        </w:rPr>
        <w:t>profondo e meno distratto sul Diaconato, che sappia catturare ( intuire ) tutti i passi fatti e quel che lo hanno generato e sostenuto.</w:t>
      </w:r>
    </w:p>
    <w:p w:rsidR="00DB71A6" w:rsidRDefault="008653AF">
      <w:pPr>
        <w:pStyle w:val="Corpo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Uno sguardo che sappia ricordare e riconoscere i volti, i nomi dei tanti diaconi</w:t>
      </w:r>
      <w:r>
        <w:rPr>
          <w:rFonts w:ascii="Avenir Book" w:hAnsi="Avenir Book"/>
          <w:sz w:val="24"/>
          <w:szCs w:val="24"/>
        </w:rPr>
        <w:t xml:space="preserve"> che hanno arricchito le nostre chiese, la Chiesa, in questi cinquant</w:t>
      </w:r>
      <w:r>
        <w:rPr>
          <w:rFonts w:ascii="Avenir Book" w:hAnsi="Avenir Book"/>
          <w:sz w:val="24"/>
          <w:szCs w:val="24"/>
        </w:rPr>
        <w:t>’</w:t>
      </w:r>
      <w:r>
        <w:rPr>
          <w:rFonts w:ascii="Avenir Book" w:hAnsi="Avenir Book"/>
          <w:sz w:val="24"/>
          <w:szCs w:val="24"/>
        </w:rPr>
        <w:t>anni e che possa ascoltare quelle donne che desiderano e chiedono l</w:t>
      </w:r>
      <w:r>
        <w:rPr>
          <w:rFonts w:ascii="Avenir Book" w:hAnsi="Avenir Book"/>
          <w:sz w:val="24"/>
          <w:szCs w:val="24"/>
        </w:rPr>
        <w:t>’</w:t>
      </w:r>
      <w:r>
        <w:rPr>
          <w:rFonts w:ascii="Avenir Book" w:hAnsi="Avenir Book"/>
          <w:sz w:val="24"/>
          <w:szCs w:val="24"/>
        </w:rPr>
        <w:t>ordinazione di donne diacono.</w:t>
      </w:r>
    </w:p>
    <w:p w:rsidR="00DB71A6" w:rsidRDefault="008653AF">
      <w:pPr>
        <w:pStyle w:val="Corpo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Ma oggi </w:t>
      </w:r>
      <w:r>
        <w:rPr>
          <w:rFonts w:ascii="Avenir Book" w:hAnsi="Avenir Book"/>
          <w:sz w:val="24"/>
          <w:szCs w:val="24"/>
        </w:rPr>
        <w:t xml:space="preserve">è </w:t>
      </w:r>
      <w:r>
        <w:rPr>
          <w:rFonts w:ascii="Avenir Book" w:hAnsi="Avenir Book"/>
          <w:sz w:val="24"/>
          <w:szCs w:val="24"/>
        </w:rPr>
        <w:t xml:space="preserve">anche un tempo </w:t>
      </w:r>
      <w:r w:rsidR="007572ED">
        <w:rPr>
          <w:rFonts w:ascii="Avenir Book" w:hAnsi="Avenir Book"/>
          <w:sz w:val="24"/>
          <w:szCs w:val="24"/>
        </w:rPr>
        <w:t>perché</w:t>
      </w:r>
      <w:r>
        <w:rPr>
          <w:rFonts w:ascii="Avenir Book" w:hAnsi="Avenir Book"/>
          <w:sz w:val="24"/>
          <w:szCs w:val="24"/>
        </w:rPr>
        <w:t xml:space="preserve"> </w:t>
      </w:r>
      <w:r>
        <w:rPr>
          <w:rFonts w:ascii="Avenir Book" w:hAnsi="Avenir Book"/>
          <w:sz w:val="24"/>
          <w:szCs w:val="24"/>
        </w:rPr>
        <w:t xml:space="preserve">tutti, vescovi, presbiteri e laici </w:t>
      </w:r>
      <w:r w:rsidR="007572ED">
        <w:rPr>
          <w:rFonts w:ascii="Avenir Book" w:hAnsi="Avenir Book"/>
          <w:sz w:val="24"/>
          <w:szCs w:val="24"/>
        </w:rPr>
        <w:t>assumano</w:t>
      </w:r>
      <w:r>
        <w:rPr>
          <w:rFonts w:ascii="Avenir Book" w:hAnsi="Avenir Book"/>
          <w:sz w:val="24"/>
          <w:szCs w:val="24"/>
        </w:rPr>
        <w:t xml:space="preserve"> nuove respon</w:t>
      </w:r>
      <w:r>
        <w:rPr>
          <w:rFonts w:ascii="Avenir Book" w:hAnsi="Avenir Book"/>
          <w:sz w:val="24"/>
          <w:szCs w:val="24"/>
        </w:rPr>
        <w:t>sabilit</w:t>
      </w:r>
      <w:r>
        <w:rPr>
          <w:rFonts w:ascii="Avenir Book" w:hAnsi="Avenir Book"/>
          <w:sz w:val="24"/>
          <w:szCs w:val="24"/>
        </w:rPr>
        <w:t xml:space="preserve">à </w:t>
      </w:r>
      <w:r>
        <w:rPr>
          <w:rFonts w:ascii="Avenir Book" w:hAnsi="Avenir Book"/>
          <w:sz w:val="24"/>
          <w:szCs w:val="24"/>
        </w:rPr>
        <w:t xml:space="preserve">verso il diaconato e </w:t>
      </w:r>
      <w:r w:rsidR="007572ED">
        <w:rPr>
          <w:rFonts w:ascii="Avenir Book" w:hAnsi="Avenir Book"/>
          <w:sz w:val="24"/>
          <w:szCs w:val="24"/>
        </w:rPr>
        <w:t>perché</w:t>
      </w:r>
      <w:r>
        <w:rPr>
          <w:rFonts w:ascii="Avenir Book" w:hAnsi="Avenir Book"/>
          <w:sz w:val="24"/>
          <w:szCs w:val="24"/>
        </w:rPr>
        <w:t xml:space="preserve"> </w:t>
      </w:r>
      <w:r>
        <w:rPr>
          <w:rFonts w:ascii="Avenir Book" w:hAnsi="Avenir Book"/>
          <w:sz w:val="24"/>
          <w:szCs w:val="24"/>
        </w:rPr>
        <w:t xml:space="preserve">i diaconi </w:t>
      </w:r>
      <w:r w:rsidR="007572ED">
        <w:rPr>
          <w:rFonts w:ascii="Avenir Book" w:hAnsi="Avenir Book"/>
          <w:sz w:val="24"/>
          <w:szCs w:val="24"/>
        </w:rPr>
        <w:t>assumano</w:t>
      </w:r>
      <w:r>
        <w:rPr>
          <w:rFonts w:ascii="Avenir Book" w:hAnsi="Avenir Book"/>
          <w:sz w:val="24"/>
          <w:szCs w:val="24"/>
        </w:rPr>
        <w:t xml:space="preserve"> nuove responsabilit</w:t>
      </w:r>
      <w:r>
        <w:rPr>
          <w:rFonts w:ascii="Avenir Book" w:hAnsi="Avenir Book"/>
          <w:sz w:val="24"/>
          <w:szCs w:val="24"/>
        </w:rPr>
        <w:t xml:space="preserve">à </w:t>
      </w:r>
      <w:r>
        <w:rPr>
          <w:rFonts w:ascii="Avenir Book" w:hAnsi="Avenir Book"/>
          <w:sz w:val="24"/>
          <w:szCs w:val="24"/>
        </w:rPr>
        <w:t>per il rinnovamento e la riforma della Chiesa.</w:t>
      </w:r>
    </w:p>
    <w:p w:rsidR="00DB71A6" w:rsidRDefault="008653AF">
      <w:pPr>
        <w:pStyle w:val="Corpo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Oggi </w:t>
      </w:r>
      <w:r>
        <w:rPr>
          <w:rFonts w:ascii="Avenir Book" w:hAnsi="Avenir Book"/>
          <w:sz w:val="24"/>
          <w:szCs w:val="24"/>
        </w:rPr>
        <w:t xml:space="preserve">è </w:t>
      </w:r>
      <w:r>
        <w:rPr>
          <w:rFonts w:ascii="Avenir Book" w:hAnsi="Avenir Book"/>
          <w:sz w:val="24"/>
          <w:szCs w:val="24"/>
        </w:rPr>
        <w:t xml:space="preserve">il tempo </w:t>
      </w:r>
      <w:r w:rsidR="007572ED">
        <w:rPr>
          <w:rFonts w:ascii="Avenir Book" w:hAnsi="Avenir Book"/>
          <w:sz w:val="24"/>
          <w:szCs w:val="24"/>
        </w:rPr>
        <w:t>perché</w:t>
      </w:r>
      <w:r>
        <w:rPr>
          <w:rFonts w:ascii="Avenir Book" w:hAnsi="Avenir Book"/>
          <w:sz w:val="24"/>
          <w:szCs w:val="24"/>
        </w:rPr>
        <w:t xml:space="preserve"> </w:t>
      </w:r>
      <w:r>
        <w:rPr>
          <w:rFonts w:ascii="Avenir Book" w:hAnsi="Avenir Book"/>
          <w:sz w:val="24"/>
          <w:szCs w:val="24"/>
        </w:rPr>
        <w:t>i diaconi possano contribuire alla riforma della Chiesa e alla riforma del Ministero Ordinato;  essere un fio</w:t>
      </w:r>
      <w:r>
        <w:rPr>
          <w:rFonts w:ascii="Avenir Book" w:hAnsi="Avenir Book"/>
          <w:sz w:val="24"/>
          <w:szCs w:val="24"/>
        </w:rPr>
        <w:t xml:space="preserve">re, essere diacono </w:t>
      </w:r>
      <w:r>
        <w:rPr>
          <w:rFonts w:ascii="Avenir Book" w:hAnsi="Avenir Book"/>
          <w:sz w:val="24"/>
          <w:szCs w:val="24"/>
        </w:rPr>
        <w:t xml:space="preserve">è </w:t>
      </w:r>
      <w:r>
        <w:rPr>
          <w:rFonts w:ascii="Avenir Book" w:hAnsi="Avenir Book"/>
          <w:sz w:val="24"/>
          <w:szCs w:val="24"/>
        </w:rPr>
        <w:t>una profonda responsabilit</w:t>
      </w:r>
      <w:r>
        <w:rPr>
          <w:rFonts w:ascii="Avenir Book" w:hAnsi="Avenir Book"/>
          <w:sz w:val="24"/>
          <w:szCs w:val="24"/>
        </w:rPr>
        <w:t xml:space="preserve">à </w:t>
      </w:r>
      <w:r>
        <w:rPr>
          <w:rFonts w:ascii="Avenir Book" w:hAnsi="Avenir Book"/>
          <w:sz w:val="24"/>
          <w:szCs w:val="24"/>
        </w:rPr>
        <w:t>.</w:t>
      </w:r>
    </w:p>
    <w:p w:rsidR="00DB71A6" w:rsidRDefault="00DB71A6">
      <w:pPr>
        <w:pStyle w:val="Corpo"/>
        <w:rPr>
          <w:rFonts w:ascii="Avenir Book" w:eastAsia="Avenir Book" w:hAnsi="Avenir Book" w:cs="Avenir Book"/>
          <w:sz w:val="24"/>
          <w:szCs w:val="24"/>
        </w:rPr>
      </w:pPr>
    </w:p>
    <w:p w:rsidR="00DB71A6" w:rsidRDefault="00DB71A6">
      <w:pPr>
        <w:pStyle w:val="Corpo"/>
        <w:rPr>
          <w:rFonts w:ascii="Avenir Book" w:eastAsia="Avenir Book" w:hAnsi="Avenir Book" w:cs="Avenir Book"/>
          <w:sz w:val="24"/>
          <w:szCs w:val="24"/>
        </w:rPr>
      </w:pPr>
    </w:p>
    <w:p w:rsidR="00DB71A6" w:rsidRDefault="00DB71A6">
      <w:pPr>
        <w:pStyle w:val="Corpo"/>
        <w:rPr>
          <w:rFonts w:ascii="Avenir Book" w:eastAsia="Avenir Book" w:hAnsi="Avenir Book" w:cs="Avenir Book"/>
          <w:sz w:val="24"/>
          <w:szCs w:val="24"/>
        </w:rPr>
      </w:pPr>
    </w:p>
    <w:p w:rsidR="00DB71A6" w:rsidRDefault="00DB71A6">
      <w:pPr>
        <w:pStyle w:val="Corpo"/>
        <w:rPr>
          <w:rFonts w:ascii="Avenir Book" w:eastAsia="Avenir Book" w:hAnsi="Avenir Book" w:cs="Avenir Book"/>
          <w:sz w:val="24"/>
          <w:szCs w:val="24"/>
        </w:rPr>
      </w:pPr>
    </w:p>
    <w:p w:rsidR="00DB71A6" w:rsidRDefault="008653AF">
      <w:pPr>
        <w:pStyle w:val="Corpo"/>
        <w:jc w:val="center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____________________________________________________________</w:t>
      </w:r>
    </w:p>
    <w:p w:rsidR="00DB71A6" w:rsidRDefault="008653AF">
      <w:pPr>
        <w:pStyle w:val="Corpo"/>
        <w:jc w:val="center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Traduzione dallo spagnolo a cura del diacono Tiziano Scatto</w:t>
      </w:r>
    </w:p>
    <w:p w:rsidR="00DB71A6" w:rsidRDefault="008653AF">
      <w:pPr>
        <w:pStyle w:val="Corpo"/>
        <w:jc w:val="center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Testo non rivisto dall</w:t>
      </w:r>
      <w:r>
        <w:rPr>
          <w:rFonts w:ascii="Avenir Book" w:hAnsi="Avenir Book"/>
          <w:sz w:val="24"/>
          <w:szCs w:val="24"/>
        </w:rPr>
        <w:t>’</w:t>
      </w:r>
      <w:r>
        <w:rPr>
          <w:rFonts w:ascii="Avenir Book" w:hAnsi="Avenir Book"/>
          <w:sz w:val="24"/>
          <w:szCs w:val="24"/>
        </w:rPr>
        <w:t xml:space="preserve">autore </w:t>
      </w:r>
    </w:p>
    <w:p w:rsidR="00DB71A6" w:rsidRDefault="008653AF">
      <w:pPr>
        <w:pStyle w:val="Corpo"/>
        <w:jc w:val="center"/>
      </w:pPr>
      <w:r>
        <w:rPr>
          <w:rFonts w:ascii="Avenir Book" w:hAnsi="Avenir Book"/>
          <w:sz w:val="24"/>
          <w:szCs w:val="24"/>
        </w:rPr>
        <w:t>marzo 2023</w:t>
      </w:r>
    </w:p>
    <w:sectPr w:rsidR="00DB71A6" w:rsidSect="00DB71A6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3AF" w:rsidRDefault="008653AF" w:rsidP="00DB71A6">
      <w:r>
        <w:separator/>
      </w:r>
    </w:p>
  </w:endnote>
  <w:endnote w:type="continuationSeparator" w:id="0">
    <w:p w:rsidR="008653AF" w:rsidRDefault="008653AF" w:rsidP="00DB7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venir Book Obliq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venir Heavy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venir Book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1A6" w:rsidRDefault="00DB71A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3AF" w:rsidRDefault="008653AF" w:rsidP="00DB71A6">
      <w:r>
        <w:separator/>
      </w:r>
    </w:p>
  </w:footnote>
  <w:footnote w:type="continuationSeparator" w:id="0">
    <w:p w:rsidR="008653AF" w:rsidRDefault="008653AF" w:rsidP="00DB7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1A6" w:rsidRDefault="00DB71A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B71A6"/>
    <w:rsid w:val="000D7A49"/>
    <w:rsid w:val="00527A88"/>
    <w:rsid w:val="007572ED"/>
    <w:rsid w:val="00813606"/>
    <w:rsid w:val="008653AF"/>
    <w:rsid w:val="00DB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DB71A6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B71A6"/>
    <w:rPr>
      <w:u w:val="single"/>
    </w:rPr>
  </w:style>
  <w:style w:type="table" w:customStyle="1" w:styleId="TableNormal">
    <w:name w:val="Table Normal"/>
    <w:rsid w:val="00DB71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DB71A6"/>
    <w:rPr>
      <w:rFonts w:ascii="Helvetica Neue" w:hAnsi="Helvetica Neue" w:cs="Arial Unicode MS"/>
      <w:color w:val="000000"/>
      <w:sz w:val="22"/>
      <w:szCs w:val="22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861E2-E679-4B7F-AD70-D73D5430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1656</Words>
  <Characters>9441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diacono Tiziano</dc:creator>
  <cp:lastModifiedBy>Utente</cp:lastModifiedBy>
  <cp:revision>2</cp:revision>
  <dcterms:created xsi:type="dcterms:W3CDTF">2023-06-08T15:25:00Z</dcterms:created>
  <dcterms:modified xsi:type="dcterms:W3CDTF">2023-06-08T15:25:00Z</dcterms:modified>
</cp:coreProperties>
</file>