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E614" w14:textId="77777777" w:rsidR="005A5804" w:rsidRDefault="005A5804" w:rsidP="005A5804">
      <w:pPr>
        <w:pStyle w:val="NormaleWeb"/>
        <w:tabs>
          <w:tab w:val="left" w:pos="5103"/>
        </w:tabs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</w:t>
      </w:r>
    </w:p>
    <w:p w14:paraId="066C208D" w14:textId="77777777" w:rsidR="00251934" w:rsidRDefault="00251934" w:rsidP="00B728C5">
      <w:pPr>
        <w:spacing w:after="0" w:line="240" w:lineRule="auto"/>
        <w:ind w:left="567" w:right="566"/>
        <w:jc w:val="both"/>
        <w:rPr>
          <w:b/>
          <w:sz w:val="24"/>
          <w:u w:val="single"/>
        </w:rPr>
      </w:pPr>
    </w:p>
    <w:p w14:paraId="56585792" w14:textId="77777777" w:rsidR="00E04094" w:rsidRDefault="00E04094" w:rsidP="00E04094">
      <w:pPr>
        <w:spacing w:after="0" w:line="240" w:lineRule="auto"/>
        <w:ind w:right="566"/>
        <w:jc w:val="both"/>
        <w:rPr>
          <w:bCs/>
          <w:sz w:val="24"/>
        </w:rPr>
      </w:pPr>
    </w:p>
    <w:p w14:paraId="0E15E6D9" w14:textId="77777777" w:rsidR="00E04094" w:rsidRPr="00F33C5E" w:rsidRDefault="00E04094" w:rsidP="00E04094">
      <w:pPr>
        <w:spacing w:after="0" w:line="240" w:lineRule="auto"/>
        <w:ind w:right="566"/>
        <w:jc w:val="both"/>
        <w:rPr>
          <w:b/>
          <w:sz w:val="24"/>
        </w:rPr>
      </w:pPr>
    </w:p>
    <w:p w14:paraId="1121A177" w14:textId="77777777" w:rsidR="00E04094" w:rsidRPr="00A2725C" w:rsidRDefault="00E04094" w:rsidP="00F33C5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</w:rPr>
      </w:pPr>
      <w:r w:rsidRPr="00A2725C">
        <w:rPr>
          <w:rFonts w:ascii="Times New Roman" w:hAnsi="Times New Roman" w:cs="Times New Roman"/>
          <w:b/>
          <w:sz w:val="24"/>
        </w:rPr>
        <w:t>Oggetto: Servizio mensa Cà Letizia dal 14.03.2020 al 21.03.2020</w:t>
      </w:r>
    </w:p>
    <w:p w14:paraId="630FE9CC" w14:textId="77777777" w:rsidR="00E04094" w:rsidRPr="00A2725C" w:rsidRDefault="00E04094" w:rsidP="00F33C5E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</w:rPr>
      </w:pPr>
    </w:p>
    <w:p w14:paraId="49FCCB8B" w14:textId="77777777" w:rsidR="00E04094" w:rsidRPr="00A2725C" w:rsidRDefault="00E04094" w:rsidP="00F33C5E">
      <w:pPr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</w:rPr>
      </w:pPr>
    </w:p>
    <w:p w14:paraId="759BF572" w14:textId="6513586F" w:rsidR="00E04094" w:rsidRPr="00A2725C" w:rsidRDefault="00E04094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mensa apre alle ore 12:00 e chiude alle ore 13:00, tutti i giorni della settimana</w:t>
      </w:r>
      <w:r w:rsidR="008E57C6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ed è diventat</w:t>
      </w:r>
      <w:r w:rsid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8E57C6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l’unico punto di riferimento</w:t>
      </w:r>
      <w:r w:rsidR="00F33C5E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in centro a Mestre,</w:t>
      </w:r>
      <w:r w:rsidR="008E57C6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quanti vivano in condizioni di indigenza e siano nell’impossibilità di provvedere autonomamente ai propri fabbisogni alimentari quotidiani. La mensa è allestita nel cortile dello stabile di via </w:t>
      </w:r>
      <w:proofErr w:type="spellStart"/>
      <w:r w:rsidR="008E57C6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Querini</w:t>
      </w:r>
      <w:proofErr w:type="spellEnd"/>
      <w:r w:rsidR="008E57C6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19/A.</w:t>
      </w:r>
    </w:p>
    <w:p w14:paraId="1EB29181" w14:textId="4384D542" w:rsidR="008E57C6" w:rsidRPr="00A2725C" w:rsidRDefault="008E57C6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FFBFA6D" w14:textId="77777777" w:rsidR="008E57C6" w:rsidRPr="00A2725C" w:rsidRDefault="008E57C6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servizio è entrato in funzione da sabato 14 u.s. e nella giornata di lunedì 16, sono stati allestiti due bagni chimici e una tensostruttura, in modo da garantire una maggiore dignità a quanti usufruiscano del punto di ristoro. </w:t>
      </w:r>
    </w:p>
    <w:p w14:paraId="49117E46" w14:textId="77777777" w:rsidR="008E57C6" w:rsidRPr="00A2725C" w:rsidRDefault="008E57C6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371DA40" w14:textId="59846569" w:rsidR="0096057B" w:rsidRDefault="008E57C6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posti a sedere sono stati organizzati in modo da rispettare le distanze di sicurezza disposte dalla legge</w:t>
      </w:r>
      <w:r w:rsid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per evitare il contagio</w:t>
      </w:r>
      <w:r w:rsidR="0096057B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le postazioni per consumare il pranzo sono tutte distanziate di almeno un metro l’una dall’altra. Possono sedersi quaranta persone per volta. </w:t>
      </w:r>
    </w:p>
    <w:p w14:paraId="47334B67" w14:textId="77777777" w:rsidR="00A2725C" w:rsidRPr="00A2725C" w:rsidRDefault="00A2725C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31FAF65" w14:textId="77777777" w:rsidR="00A2725C" w:rsidRDefault="0096057B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Agli ospiti vengono igienizzate le mani all’ingresso del cortile, dopodiché sono invitati a prendere posto, mentre un operatore o volontario li raggiunge, per consegnare il pasto</w:t>
      </w:r>
      <w:r w:rsid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che è costituito da un primo caldo e da un panino, una bottiglietta d’acqua, frutta e dolce</w:t>
      </w: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</w:p>
    <w:p w14:paraId="1BACDE22" w14:textId="77777777" w:rsidR="00A2725C" w:rsidRDefault="00A2725C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9F6252F" w14:textId="23BF869F" w:rsidR="008E57C6" w:rsidRPr="00A2725C" w:rsidRDefault="00A2725C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Vengono</w:t>
      </w:r>
      <w:r w:rsidR="0096057B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limitati gli spostamenti dell’utenza e di conseguenza i possibili contatti.  </w:t>
      </w:r>
      <w:r w:rsidR="008E57C6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14:paraId="762B18E8" w14:textId="75E83CF4" w:rsidR="00E04094" w:rsidRPr="00A2725C" w:rsidRDefault="0096057B" w:rsidP="00F33C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pasti distribuiti sono andati aumentando nel corso della settimana per stabilizzarsi a </w:t>
      </w:r>
      <w:r w:rsidR="00F33C5E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una media di </w:t>
      </w: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centoventi “cestini”, al giorno e nello specifico:</w:t>
      </w:r>
    </w:p>
    <w:tbl>
      <w:tblPr>
        <w:tblStyle w:val="Grigliatabella"/>
        <w:tblW w:w="5644" w:type="dxa"/>
        <w:tblInd w:w="406" w:type="dxa"/>
        <w:tblLook w:val="04A0" w:firstRow="1" w:lastRow="0" w:firstColumn="1" w:lastColumn="0" w:noHBand="0" w:noVBand="1"/>
      </w:tblPr>
      <w:tblGrid>
        <w:gridCol w:w="2802"/>
        <w:gridCol w:w="2842"/>
      </w:tblGrid>
      <w:tr w:rsidR="00C536BC" w:rsidRPr="00A2725C" w14:paraId="2AB446C0" w14:textId="77777777" w:rsidTr="009C3FE4">
        <w:trPr>
          <w:trHeight w:val="294"/>
        </w:trPr>
        <w:tc>
          <w:tcPr>
            <w:tcW w:w="2802" w:type="dxa"/>
          </w:tcPr>
          <w:p w14:paraId="5C848548" w14:textId="501350E3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  85 pasti</w:t>
            </w:r>
          </w:p>
        </w:tc>
        <w:tc>
          <w:tcPr>
            <w:tcW w:w="2842" w:type="dxa"/>
          </w:tcPr>
          <w:p w14:paraId="62F9F837" w14:textId="57008C07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Sabato      14.03.2020</w:t>
            </w:r>
          </w:p>
        </w:tc>
      </w:tr>
      <w:tr w:rsidR="00C536BC" w:rsidRPr="00A2725C" w14:paraId="245C18C0" w14:textId="77777777" w:rsidTr="009C3FE4">
        <w:trPr>
          <w:trHeight w:val="294"/>
        </w:trPr>
        <w:tc>
          <w:tcPr>
            <w:tcW w:w="2802" w:type="dxa"/>
          </w:tcPr>
          <w:p w14:paraId="610AF563" w14:textId="1012F174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105 pasti</w:t>
            </w:r>
          </w:p>
        </w:tc>
        <w:tc>
          <w:tcPr>
            <w:tcW w:w="2842" w:type="dxa"/>
          </w:tcPr>
          <w:p w14:paraId="7C74B54C" w14:textId="6068526C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Domenica 15.03.2020</w:t>
            </w:r>
          </w:p>
        </w:tc>
      </w:tr>
      <w:tr w:rsidR="00C536BC" w:rsidRPr="00A2725C" w14:paraId="69BAD6F2" w14:textId="77777777" w:rsidTr="009C3FE4">
        <w:trPr>
          <w:trHeight w:val="294"/>
        </w:trPr>
        <w:tc>
          <w:tcPr>
            <w:tcW w:w="2802" w:type="dxa"/>
          </w:tcPr>
          <w:p w14:paraId="7C2E4634" w14:textId="65D092EE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120 pasti</w:t>
            </w:r>
          </w:p>
        </w:tc>
        <w:tc>
          <w:tcPr>
            <w:tcW w:w="2842" w:type="dxa"/>
          </w:tcPr>
          <w:p w14:paraId="16482B89" w14:textId="3AE7D526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Lunedì      16.03.2020</w:t>
            </w:r>
          </w:p>
        </w:tc>
      </w:tr>
      <w:tr w:rsidR="00C536BC" w:rsidRPr="00A2725C" w14:paraId="2623EDE9" w14:textId="77777777" w:rsidTr="009C3FE4">
        <w:trPr>
          <w:trHeight w:val="303"/>
        </w:trPr>
        <w:tc>
          <w:tcPr>
            <w:tcW w:w="2802" w:type="dxa"/>
          </w:tcPr>
          <w:p w14:paraId="3FD4FA40" w14:textId="3347EB39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116 pasti</w:t>
            </w:r>
          </w:p>
        </w:tc>
        <w:tc>
          <w:tcPr>
            <w:tcW w:w="2842" w:type="dxa"/>
          </w:tcPr>
          <w:p w14:paraId="68913826" w14:textId="33C043DC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Martedì     17.03.2020</w:t>
            </w:r>
          </w:p>
        </w:tc>
      </w:tr>
      <w:tr w:rsidR="00C536BC" w:rsidRPr="00A2725C" w14:paraId="3F8F819A" w14:textId="77777777" w:rsidTr="009C3FE4">
        <w:trPr>
          <w:trHeight w:val="294"/>
        </w:trPr>
        <w:tc>
          <w:tcPr>
            <w:tcW w:w="2802" w:type="dxa"/>
          </w:tcPr>
          <w:p w14:paraId="4B6AD0E5" w14:textId="1A1C1C46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124 pasti</w:t>
            </w:r>
          </w:p>
        </w:tc>
        <w:tc>
          <w:tcPr>
            <w:tcW w:w="2842" w:type="dxa"/>
          </w:tcPr>
          <w:p w14:paraId="5BDCC572" w14:textId="45F3DB6B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Mercoledì 18.03.2020</w:t>
            </w:r>
          </w:p>
        </w:tc>
      </w:tr>
      <w:tr w:rsidR="00C536BC" w:rsidRPr="00A2725C" w14:paraId="2D1E2899" w14:textId="77777777" w:rsidTr="009C3FE4">
        <w:trPr>
          <w:trHeight w:val="294"/>
        </w:trPr>
        <w:tc>
          <w:tcPr>
            <w:tcW w:w="2802" w:type="dxa"/>
          </w:tcPr>
          <w:p w14:paraId="7F6BCCF4" w14:textId="3DDE14A3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126 pasti</w:t>
            </w:r>
          </w:p>
        </w:tc>
        <w:tc>
          <w:tcPr>
            <w:tcW w:w="2842" w:type="dxa"/>
          </w:tcPr>
          <w:p w14:paraId="65A2AEF0" w14:textId="0029A54C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Giovedì     19.03.2020</w:t>
            </w:r>
          </w:p>
        </w:tc>
      </w:tr>
      <w:tr w:rsidR="00C536BC" w:rsidRPr="00A2725C" w14:paraId="119231A8" w14:textId="77777777" w:rsidTr="009C3FE4">
        <w:trPr>
          <w:trHeight w:val="294"/>
        </w:trPr>
        <w:tc>
          <w:tcPr>
            <w:tcW w:w="2802" w:type="dxa"/>
          </w:tcPr>
          <w:p w14:paraId="79082F46" w14:textId="6F35673A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127 pasti</w:t>
            </w:r>
          </w:p>
        </w:tc>
        <w:tc>
          <w:tcPr>
            <w:tcW w:w="2842" w:type="dxa"/>
          </w:tcPr>
          <w:p w14:paraId="4A0A8B63" w14:textId="41C5B294" w:rsidR="00C536BC" w:rsidRPr="00A2725C" w:rsidRDefault="00C536BC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Venerdì     </w:t>
            </w:r>
            <w:r w:rsidR="00F33C5E"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20.03.2020</w:t>
            </w:r>
          </w:p>
        </w:tc>
      </w:tr>
      <w:tr w:rsidR="00F33C5E" w:rsidRPr="00A2725C" w14:paraId="3DA32DCC" w14:textId="77777777" w:rsidTr="009C3FE4">
        <w:trPr>
          <w:trHeight w:val="294"/>
        </w:trPr>
        <w:tc>
          <w:tcPr>
            <w:tcW w:w="2802" w:type="dxa"/>
          </w:tcPr>
          <w:p w14:paraId="61091CA0" w14:textId="7885AD30" w:rsidR="00F33C5E" w:rsidRPr="00A2725C" w:rsidRDefault="00F33C5E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n. 115 pasti</w:t>
            </w:r>
          </w:p>
        </w:tc>
        <w:tc>
          <w:tcPr>
            <w:tcW w:w="2842" w:type="dxa"/>
          </w:tcPr>
          <w:p w14:paraId="359C061C" w14:textId="63377D2E" w:rsidR="00F33C5E" w:rsidRPr="00A2725C" w:rsidRDefault="00F33C5E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Sabato      21.03.2020</w:t>
            </w:r>
          </w:p>
        </w:tc>
      </w:tr>
      <w:tr w:rsidR="00F33C5E" w:rsidRPr="00A2725C" w14:paraId="6BE25359" w14:textId="77777777" w:rsidTr="009C3FE4">
        <w:trPr>
          <w:trHeight w:val="294"/>
        </w:trPr>
        <w:tc>
          <w:tcPr>
            <w:tcW w:w="2802" w:type="dxa"/>
          </w:tcPr>
          <w:p w14:paraId="4B8E4CB6" w14:textId="77777777" w:rsidR="00F33C5E" w:rsidRPr="00A2725C" w:rsidRDefault="00F33C5E" w:rsidP="00F33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</w:p>
          <w:p w14:paraId="33EE5F57" w14:textId="4E9880B4" w:rsidR="00F33C5E" w:rsidRPr="00A2725C" w:rsidRDefault="00F33C5E" w:rsidP="00F33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A2725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>918 PASTI TOTALI</w:t>
            </w:r>
          </w:p>
        </w:tc>
        <w:tc>
          <w:tcPr>
            <w:tcW w:w="2842" w:type="dxa"/>
          </w:tcPr>
          <w:p w14:paraId="5ACC54E9" w14:textId="77777777" w:rsidR="00F33C5E" w:rsidRPr="00A2725C" w:rsidRDefault="00F33C5E" w:rsidP="00F33C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1DEFA01D" w14:textId="77777777" w:rsidR="00C536BC" w:rsidRPr="00A2725C" w:rsidRDefault="00C536BC" w:rsidP="009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3FA6D5D" w14:textId="7F3851B3" w:rsidR="00C536BC" w:rsidRPr="00A2725C" w:rsidRDefault="00C536BC" w:rsidP="009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9EAF9B1" w14:textId="77777777" w:rsidR="009C3FE4" w:rsidRDefault="00F33C5E" w:rsidP="009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L’utenza del servizio bagni si attesta sulle quindici utenze al giorno. </w:t>
      </w:r>
    </w:p>
    <w:p w14:paraId="2EA346C0" w14:textId="24F2776D" w:rsidR="00F33C5E" w:rsidRPr="00A2725C" w:rsidRDefault="00F33C5E" w:rsidP="009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bagni chimici sono puliti da un’operatrice della ditta di pulizia “Primavera” in seguito a ogni </w:t>
      </w:r>
      <w:r w:rsidR="00A2725C"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utenza</w:t>
      </w:r>
      <w:r w:rsidRPr="00A2725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9C3FE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Le operazioni di igienizzazione si concludono con la pulizia di tutti i tavoli e </w:t>
      </w:r>
      <w:r w:rsidR="00F2234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</w:t>
      </w:r>
      <w:r w:rsidR="009C3FE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 sedie alla chiusura della mensa. </w:t>
      </w:r>
      <w:bookmarkStart w:id="0" w:name="_GoBack"/>
      <w:bookmarkEnd w:id="0"/>
    </w:p>
    <w:p w14:paraId="02166E14" w14:textId="77777777" w:rsidR="00C536BC" w:rsidRPr="00A2725C" w:rsidRDefault="00C536BC" w:rsidP="00F3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857DB7F" w14:textId="77777777" w:rsidR="00C536BC" w:rsidRDefault="00C536BC" w:rsidP="00960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55DDA03" w14:textId="77777777" w:rsidR="0096057B" w:rsidRDefault="0096057B" w:rsidP="00E04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96057B" w:rsidSect="00716BA7">
      <w:headerReference w:type="default" r:id="rId8"/>
      <w:footerReference w:type="default" r:id="rId9"/>
      <w:pgSz w:w="11906" w:h="16838"/>
      <w:pgMar w:top="1417" w:right="1134" w:bottom="113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6D4C" w14:textId="77777777" w:rsidR="0087531F" w:rsidRDefault="0087531F" w:rsidP="00716BA7">
      <w:pPr>
        <w:spacing w:after="0" w:line="240" w:lineRule="auto"/>
      </w:pPr>
      <w:r>
        <w:separator/>
      </w:r>
    </w:p>
  </w:endnote>
  <w:endnote w:type="continuationSeparator" w:id="0">
    <w:p w14:paraId="27ABE551" w14:textId="77777777" w:rsidR="0087531F" w:rsidRDefault="0087531F" w:rsidP="007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EF35" w14:textId="77777777" w:rsidR="00716BA7" w:rsidRPr="00716BA7" w:rsidRDefault="00716BA7" w:rsidP="00716BA7">
    <w:pPr>
      <w:pStyle w:val="Pidipagina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716BA7">
      <w:rPr>
        <w:rFonts w:ascii="Times New Roman" w:hAnsi="Times New Roman" w:cs="Times New Roman"/>
        <w:color w:val="FF0000"/>
        <w:sz w:val="18"/>
        <w:szCs w:val="18"/>
      </w:rPr>
      <w:t xml:space="preserve">Diocesi </w:t>
    </w:r>
    <w:r>
      <w:rPr>
        <w:rFonts w:ascii="Times New Roman" w:hAnsi="Times New Roman" w:cs="Times New Roman"/>
        <w:color w:val="FF0000"/>
        <w:sz w:val="18"/>
        <w:szCs w:val="18"/>
      </w:rPr>
      <w:t>“</w:t>
    </w:r>
    <w:r w:rsidRPr="00716BA7">
      <w:rPr>
        <w:rFonts w:ascii="Times New Roman" w:hAnsi="Times New Roman" w:cs="Times New Roman"/>
        <w:color w:val="FF0000"/>
        <w:sz w:val="18"/>
        <w:szCs w:val="18"/>
      </w:rPr>
      <w:t>Patriarcato di Venezia</w:t>
    </w:r>
    <w:r>
      <w:rPr>
        <w:rFonts w:ascii="Times New Roman" w:hAnsi="Times New Roman" w:cs="Times New Roman"/>
        <w:color w:val="FF0000"/>
        <w:sz w:val="18"/>
        <w:szCs w:val="18"/>
      </w:rPr>
      <w:t>”</w:t>
    </w:r>
    <w:r w:rsidRPr="00716BA7">
      <w:rPr>
        <w:rFonts w:ascii="Times New Roman" w:hAnsi="Times New Roman" w:cs="Times New Roman"/>
        <w:color w:val="FF0000"/>
        <w:sz w:val="18"/>
        <w:szCs w:val="18"/>
      </w:rPr>
      <w:t xml:space="preserve"> – Caritas Veneziana</w:t>
    </w:r>
  </w:p>
  <w:p w14:paraId="270E8F7C" w14:textId="77777777" w:rsidR="00716BA7" w:rsidRPr="00716BA7" w:rsidRDefault="00716BA7" w:rsidP="00716BA7">
    <w:pPr>
      <w:pStyle w:val="Pidipagina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716BA7">
      <w:rPr>
        <w:rFonts w:ascii="Times New Roman" w:hAnsi="Times New Roman" w:cs="Times New Roman"/>
        <w:color w:val="FF0000"/>
        <w:sz w:val="18"/>
        <w:szCs w:val="18"/>
      </w:rPr>
      <w:t>Santa Croce 495/a 30135 Venezia</w:t>
    </w:r>
  </w:p>
  <w:p w14:paraId="74A3499B" w14:textId="77777777" w:rsidR="00716BA7" w:rsidRPr="00EC55A5" w:rsidRDefault="00716BA7" w:rsidP="00716BA7">
    <w:pPr>
      <w:pStyle w:val="Pidipagina"/>
      <w:spacing w:before="60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EC55A5">
      <w:rPr>
        <w:rFonts w:ascii="Times New Roman" w:hAnsi="Times New Roman" w:cs="Times New Roman"/>
        <w:color w:val="FF0000"/>
        <w:sz w:val="18"/>
        <w:szCs w:val="18"/>
      </w:rPr>
      <w:t xml:space="preserve">tel. +39 041 52898888     </w:t>
    </w:r>
    <w:hyperlink r:id="rId1" w:history="1">
      <w:r w:rsidRPr="00EC55A5">
        <w:rPr>
          <w:rStyle w:val="Collegamentoipertestuale"/>
          <w:rFonts w:ascii="Times New Roman" w:hAnsi="Times New Roman" w:cs="Times New Roman"/>
          <w:color w:val="FF0000"/>
          <w:sz w:val="18"/>
          <w:szCs w:val="18"/>
          <w:u w:val="none"/>
        </w:rPr>
        <w:t>www.caritasveneziana.it</w:t>
      </w:r>
    </w:hyperlink>
    <w:r w:rsidRPr="00EC55A5">
      <w:rPr>
        <w:rFonts w:ascii="Times New Roman" w:hAnsi="Times New Roman" w:cs="Times New Roman"/>
        <w:color w:val="FF0000"/>
        <w:sz w:val="18"/>
        <w:szCs w:val="18"/>
      </w:rPr>
      <w:t xml:space="preserve">     </w:t>
    </w:r>
    <w:hyperlink r:id="rId2" w:history="1">
      <w:r w:rsidRPr="00EC55A5">
        <w:rPr>
          <w:rStyle w:val="Collegamentoipertestuale"/>
          <w:rFonts w:ascii="Times New Roman" w:hAnsi="Times New Roman" w:cs="Times New Roman"/>
          <w:color w:val="FF0000"/>
          <w:sz w:val="18"/>
          <w:szCs w:val="18"/>
          <w:u w:val="none"/>
        </w:rPr>
        <w:t>info@caritasveneziana.it</w:t>
      </w:r>
    </w:hyperlink>
  </w:p>
  <w:p w14:paraId="374BBD0A" w14:textId="77777777" w:rsidR="00716BA7" w:rsidRPr="00716BA7" w:rsidRDefault="00716BA7" w:rsidP="00716BA7">
    <w:pPr>
      <w:pStyle w:val="Pidipagina"/>
      <w:spacing w:before="60"/>
      <w:jc w:val="center"/>
      <w:rPr>
        <w:rFonts w:ascii="Times New Roman" w:hAnsi="Times New Roman" w:cs="Times New Roman"/>
        <w:color w:val="FF0000"/>
        <w:sz w:val="18"/>
        <w:szCs w:val="18"/>
      </w:rPr>
    </w:pPr>
    <w:r>
      <w:rPr>
        <w:rFonts w:ascii="Times New Roman" w:hAnsi="Times New Roman" w:cs="Times New Roman"/>
        <w:color w:val="FF0000"/>
        <w:sz w:val="18"/>
        <w:szCs w:val="18"/>
      </w:rPr>
      <w:t>C.F.</w:t>
    </w:r>
    <w:r w:rsidRPr="00716BA7">
      <w:rPr>
        <w:rFonts w:ascii="Times New Roman" w:hAnsi="Times New Roman" w:cs="Times New Roman"/>
        <w:color w:val="FF0000"/>
        <w:sz w:val="18"/>
        <w:szCs w:val="18"/>
      </w:rPr>
      <w:t xml:space="preserve"> 80013430279</w:t>
    </w:r>
    <w:r>
      <w:rPr>
        <w:rFonts w:ascii="Times New Roman" w:hAnsi="Times New Roman" w:cs="Times New Roman"/>
        <w:color w:val="FF0000"/>
        <w:sz w:val="18"/>
        <w:szCs w:val="18"/>
      </w:rPr>
      <w:t xml:space="preserve">    </w:t>
    </w:r>
    <w:r w:rsidRPr="00716BA7">
      <w:rPr>
        <w:rFonts w:ascii="Times New Roman" w:hAnsi="Times New Roman" w:cs="Times New Roman"/>
        <w:color w:val="FF0000"/>
        <w:sz w:val="18"/>
        <w:szCs w:val="18"/>
      </w:rPr>
      <w:t xml:space="preserve"> c/c 16095309</w:t>
    </w:r>
    <w:r>
      <w:rPr>
        <w:rFonts w:ascii="Times New Roman" w:hAnsi="Times New Roman" w:cs="Times New Roman"/>
        <w:color w:val="FF0000"/>
        <w:sz w:val="18"/>
        <w:szCs w:val="18"/>
      </w:rPr>
      <w:t xml:space="preserve">    </w:t>
    </w:r>
    <w:r w:rsidR="00252775">
      <w:rPr>
        <w:rFonts w:ascii="Times New Roman" w:hAnsi="Times New Roman" w:cs="Times New Roman"/>
        <w:color w:val="FF0000"/>
        <w:sz w:val="18"/>
        <w:szCs w:val="18"/>
      </w:rPr>
      <w:t xml:space="preserve"> Banca Prossima IBAN ITH</w:t>
    </w:r>
    <w:r w:rsidRPr="00716BA7">
      <w:rPr>
        <w:rFonts w:ascii="Times New Roman" w:hAnsi="Times New Roman" w:cs="Times New Roman"/>
        <w:color w:val="FF0000"/>
        <w:sz w:val="18"/>
        <w:szCs w:val="18"/>
      </w:rPr>
      <w:t>0335901600100000006662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8EF7" w14:textId="77777777" w:rsidR="0087531F" w:rsidRDefault="0087531F" w:rsidP="00716BA7">
      <w:pPr>
        <w:spacing w:after="0" w:line="240" w:lineRule="auto"/>
      </w:pPr>
      <w:r>
        <w:separator/>
      </w:r>
    </w:p>
  </w:footnote>
  <w:footnote w:type="continuationSeparator" w:id="0">
    <w:p w14:paraId="48D3AA57" w14:textId="77777777" w:rsidR="0087531F" w:rsidRDefault="0087531F" w:rsidP="007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BBB3" w14:textId="77777777" w:rsidR="00716BA7" w:rsidRDefault="00716BA7" w:rsidP="00716BA7">
    <w:pPr>
      <w:pStyle w:val="Intestazione"/>
      <w:ind w:left="-851"/>
    </w:pPr>
    <w:r>
      <w:rPr>
        <w:noProof/>
        <w:lang w:eastAsia="it-IT"/>
      </w:rPr>
      <w:drawing>
        <wp:inline distT="0" distB="0" distL="0" distR="0" wp14:anchorId="04F5CE67" wp14:editId="64FBFA9D">
          <wp:extent cx="2173224" cy="877824"/>
          <wp:effectExtent l="19050" t="0" r="0" b="0"/>
          <wp:docPr id="1" name="Immagine 0" descr="Logo Cari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2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52BD4"/>
    <w:multiLevelType w:val="hybridMultilevel"/>
    <w:tmpl w:val="9336143E"/>
    <w:lvl w:ilvl="0" w:tplc="40F6A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A583E"/>
    <w:multiLevelType w:val="multilevel"/>
    <w:tmpl w:val="0F5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A7"/>
    <w:rsid w:val="000175BA"/>
    <w:rsid w:val="000637D5"/>
    <w:rsid w:val="001216FC"/>
    <w:rsid w:val="001562A6"/>
    <w:rsid w:val="001C7B52"/>
    <w:rsid w:val="00251934"/>
    <w:rsid w:val="00252775"/>
    <w:rsid w:val="00292BF6"/>
    <w:rsid w:val="002A5D08"/>
    <w:rsid w:val="003700CF"/>
    <w:rsid w:val="003816FA"/>
    <w:rsid w:val="004049C6"/>
    <w:rsid w:val="0042590C"/>
    <w:rsid w:val="00432455"/>
    <w:rsid w:val="005638F8"/>
    <w:rsid w:val="005A5804"/>
    <w:rsid w:val="00625BBB"/>
    <w:rsid w:val="006C72DC"/>
    <w:rsid w:val="006E0F5E"/>
    <w:rsid w:val="00716BA7"/>
    <w:rsid w:val="00720D14"/>
    <w:rsid w:val="0076636B"/>
    <w:rsid w:val="0087531F"/>
    <w:rsid w:val="00886C62"/>
    <w:rsid w:val="008E57C6"/>
    <w:rsid w:val="00954163"/>
    <w:rsid w:val="0096057B"/>
    <w:rsid w:val="009C3FE4"/>
    <w:rsid w:val="009D2E5F"/>
    <w:rsid w:val="00A01640"/>
    <w:rsid w:val="00A268D0"/>
    <w:rsid w:val="00A2725C"/>
    <w:rsid w:val="00A43B3D"/>
    <w:rsid w:val="00A46D4E"/>
    <w:rsid w:val="00A73ADE"/>
    <w:rsid w:val="00A83930"/>
    <w:rsid w:val="00B728C5"/>
    <w:rsid w:val="00B76348"/>
    <w:rsid w:val="00B96A3F"/>
    <w:rsid w:val="00BB6D14"/>
    <w:rsid w:val="00BC1B3A"/>
    <w:rsid w:val="00C23F35"/>
    <w:rsid w:val="00C50B13"/>
    <w:rsid w:val="00C536BC"/>
    <w:rsid w:val="00CC5C87"/>
    <w:rsid w:val="00D62675"/>
    <w:rsid w:val="00DE30EE"/>
    <w:rsid w:val="00E04094"/>
    <w:rsid w:val="00E2183C"/>
    <w:rsid w:val="00EA06E4"/>
    <w:rsid w:val="00EC55A5"/>
    <w:rsid w:val="00F22341"/>
    <w:rsid w:val="00F33C5E"/>
    <w:rsid w:val="00F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8D29"/>
  <w15:docId w15:val="{E5476684-16EC-429D-8D28-0C40E27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BA7"/>
  </w:style>
  <w:style w:type="paragraph" w:styleId="Pidipagina">
    <w:name w:val="footer"/>
    <w:basedOn w:val="Normale"/>
    <w:link w:val="PidipaginaCarattere"/>
    <w:uiPriority w:val="99"/>
    <w:unhideWhenUsed/>
    <w:rsid w:val="00716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B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BA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6B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6B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6BA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16BA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5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itasveneziana.it" TargetMode="External"/><Relationship Id="rId1" Type="http://schemas.openxmlformats.org/officeDocument/2006/relationships/hyperlink" Target="http://www.caritasvenezi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96CA-1EF5-42AD-A546-B5E26CC1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Filippo Greggio</cp:lastModifiedBy>
  <cp:revision>4</cp:revision>
  <cp:lastPrinted>2020-03-16T07:41:00Z</cp:lastPrinted>
  <dcterms:created xsi:type="dcterms:W3CDTF">2020-03-21T15:20:00Z</dcterms:created>
  <dcterms:modified xsi:type="dcterms:W3CDTF">2020-03-21T15:32:00Z</dcterms:modified>
</cp:coreProperties>
</file>