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0" w:rsidRDefault="00B744F8" w:rsidP="00B744F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PATRIARCATO </w:t>
      </w:r>
      <w:proofErr w:type="spellStart"/>
      <w:r>
        <w:rPr>
          <w:rFonts w:ascii="Times New Roman" w:hAnsi="Times New Roman" w:cs="Times New Roman"/>
          <w:b/>
          <w:cap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VENEZIA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SCUOLA DIOCESANA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TEOLOGIA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SAN MARCO EVANGELISTA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CORSO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PASTORALE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EDUCARE ALLA FEDE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12.03 </w:t>
      </w:r>
      <w:r>
        <w:rPr>
          <w:rFonts w:ascii="Times New Roman" w:hAnsi="Times New Roman" w:cs="Times New Roman"/>
          <w:b/>
          <w:sz w:val="24"/>
          <w:szCs w:val="24"/>
        </w:rPr>
        <w:t>: Evangelizzazione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19.3: Catechesi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26.03: Catechesi, Servizio della Parola, Annuncio di Cristo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02.04: Catechesi, iniziazione alla fede, Educazione alla fede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09.04: </w:t>
      </w:r>
      <w:r w:rsidR="00685BD1" w:rsidRPr="00685BD1">
        <w:rPr>
          <w:rFonts w:ascii="Times New Roman" w:hAnsi="Times New Roman" w:cs="Times New Roman"/>
          <w:w w:val="115"/>
          <w:sz w:val="24"/>
          <w:szCs w:val="24"/>
        </w:rPr>
        <w:t>La catechesi, azione dello Spirito e nello Spirito.</w:t>
      </w: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4F8" w:rsidRP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744F8" w:rsidRP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744F8" w:rsidRPr="00B744F8" w:rsidRDefault="00B744F8" w:rsidP="00B744F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B744F8" w:rsidRPr="00B744F8" w:rsidSect="00295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744F8"/>
    <w:rsid w:val="00295900"/>
    <w:rsid w:val="00685BD1"/>
    <w:rsid w:val="007621AB"/>
    <w:rsid w:val="00B7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BARBARO</dc:creator>
  <cp:lastModifiedBy>ORLANDO BARBARO</cp:lastModifiedBy>
  <cp:revision>2</cp:revision>
  <dcterms:created xsi:type="dcterms:W3CDTF">2019-02-09T15:19:00Z</dcterms:created>
  <dcterms:modified xsi:type="dcterms:W3CDTF">2019-04-01T15:29:00Z</dcterms:modified>
</cp:coreProperties>
</file>