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9DFA" w14:textId="77777777" w:rsidR="00125B1E" w:rsidRDefault="00193E23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125B1E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ODERSP </w:t>
      </w:r>
    </w:p>
    <w:p w14:paraId="0BB861E8" w14:textId="77777777" w:rsidR="0018444C" w:rsidRPr="00125B1E" w:rsidRDefault="00193E23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125B1E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Opera Diocesana Esercizi Ritiri Spirituali e Pellegrinaggi – VENEZIA </w:t>
      </w:r>
    </w:p>
    <w:p w14:paraId="3B90C2D8" w14:textId="77777777" w:rsidR="0018444C" w:rsidRPr="00A74447" w:rsidRDefault="0018444C" w:rsidP="0018444C">
      <w:pPr>
        <w:jc w:val="center"/>
        <w:rPr>
          <w:rFonts w:ascii="Maiandra GD" w:eastAsiaTheme="minorHAnsi" w:hAnsi="Maiandra GD" w:cstheme="minorBidi"/>
          <w:b/>
          <w:sz w:val="10"/>
          <w:szCs w:val="10"/>
          <w:lang w:eastAsia="en-US"/>
        </w:rPr>
      </w:pPr>
    </w:p>
    <w:p w14:paraId="3B8FAFD6" w14:textId="77777777" w:rsidR="00125B1E" w:rsidRPr="00125B1E" w:rsidRDefault="00125B1E" w:rsidP="001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125B1E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Pellegrinaggio in TUNISIA e ALGERIA </w:t>
      </w:r>
    </w:p>
    <w:p w14:paraId="125976A4" w14:textId="77777777" w:rsidR="00125B1E" w:rsidRPr="00125B1E" w:rsidRDefault="00125B1E" w:rsidP="001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125B1E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>“SUI PASSI DI SANT’AGOSTINO”</w:t>
      </w:r>
    </w:p>
    <w:p w14:paraId="0D293983" w14:textId="77777777" w:rsidR="005B2CFB" w:rsidRPr="00125B1E" w:rsidRDefault="00125B1E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125B1E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>19/26 MAGGIO 2026</w:t>
      </w:r>
    </w:p>
    <w:p w14:paraId="01901875" w14:textId="77777777" w:rsidR="009A38B5" w:rsidRPr="00125B1E" w:rsidRDefault="009A38B5" w:rsidP="009830A4">
      <w:pPr>
        <w:jc w:val="center"/>
        <w:rPr>
          <w:rFonts w:ascii="Candara" w:eastAsia="Calibri" w:hAnsi="Candara" w:cs="Akzidenz Grotesk BE"/>
          <w:color w:val="0F243E" w:themeColor="text2" w:themeShade="80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2123"/>
        <w:gridCol w:w="1348"/>
        <w:gridCol w:w="1693"/>
      </w:tblGrid>
      <w:tr w:rsidR="005B2CFB" w:rsidRPr="005B2CFB" w14:paraId="7719E85D" w14:textId="77777777" w:rsidTr="00D44C55">
        <w:trPr>
          <w:trHeight w:val="511"/>
        </w:trPr>
        <w:tc>
          <w:tcPr>
            <w:tcW w:w="2502" w:type="pct"/>
          </w:tcPr>
          <w:p w14:paraId="1006E705" w14:textId="77777777" w:rsidR="009830A4" w:rsidRPr="005B2CFB" w:rsidRDefault="009A38B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COGNOME</w:t>
            </w:r>
            <w:r w:rsidR="009830A4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498" w:type="pct"/>
            <w:gridSpan w:val="3"/>
          </w:tcPr>
          <w:p w14:paraId="73D96C3A" w14:textId="77777777" w:rsidR="009830A4" w:rsidRPr="005B2CFB" w:rsidRDefault="009A38B5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NOME</w:t>
            </w:r>
            <w:r w:rsidR="009830A4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</w:tr>
      <w:tr w:rsidR="005B2CFB" w:rsidRPr="005B2CFB" w14:paraId="62DF1D80" w14:textId="77777777" w:rsidTr="000A62A9">
        <w:trPr>
          <w:trHeight w:val="540"/>
        </w:trPr>
        <w:tc>
          <w:tcPr>
            <w:tcW w:w="2502" w:type="pct"/>
          </w:tcPr>
          <w:p w14:paraId="37F4209C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L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UOGO DI NASCITA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498" w:type="pct"/>
            <w:gridSpan w:val="3"/>
          </w:tcPr>
          <w:p w14:paraId="2B93DF02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D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ATA DI NASCITA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</w:tr>
      <w:tr w:rsidR="005B2CFB" w:rsidRPr="005B2CFB" w14:paraId="09B722AC" w14:textId="77777777" w:rsidTr="000A62A9">
        <w:trPr>
          <w:trHeight w:val="526"/>
        </w:trPr>
        <w:tc>
          <w:tcPr>
            <w:tcW w:w="2502" w:type="pct"/>
          </w:tcPr>
          <w:p w14:paraId="247BA62C" w14:textId="77777777" w:rsidR="009830A4" w:rsidRPr="005B2CFB" w:rsidRDefault="001028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INDIRIZZO DI RESIDENZA:</w:t>
            </w:r>
          </w:p>
        </w:tc>
        <w:tc>
          <w:tcPr>
            <w:tcW w:w="1679" w:type="pct"/>
            <w:gridSpan w:val="2"/>
          </w:tcPr>
          <w:p w14:paraId="36A2A453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ITTA’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  <w:tc>
          <w:tcPr>
            <w:tcW w:w="819" w:type="pct"/>
          </w:tcPr>
          <w:p w14:paraId="1886E2CA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CAP:</w:t>
            </w:r>
          </w:p>
        </w:tc>
      </w:tr>
      <w:tr w:rsidR="005B2CFB" w:rsidRPr="005B2CFB" w14:paraId="61AC0E89" w14:textId="77777777" w:rsidTr="001E3C27">
        <w:trPr>
          <w:trHeight w:val="360"/>
        </w:trPr>
        <w:tc>
          <w:tcPr>
            <w:tcW w:w="5000" w:type="pct"/>
            <w:gridSpan w:val="4"/>
          </w:tcPr>
          <w:p w14:paraId="51B9D84E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E-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MAIL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</w:tr>
      <w:tr w:rsidR="005B2CFB" w:rsidRPr="005B2CFB" w14:paraId="27831FF0" w14:textId="77777777" w:rsidTr="00D44C55">
        <w:trPr>
          <w:trHeight w:val="570"/>
        </w:trPr>
        <w:tc>
          <w:tcPr>
            <w:tcW w:w="2502" w:type="pct"/>
          </w:tcPr>
          <w:p w14:paraId="20B694AF" w14:textId="77777777" w:rsidR="00297ED0" w:rsidRPr="005B2CFB" w:rsidRDefault="009830A4" w:rsidP="00B25B9E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T</w:t>
            </w:r>
            <w:r w:rsidR="00297ED0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ELEFONO CELLULARE:</w:t>
            </w:r>
          </w:p>
        </w:tc>
        <w:tc>
          <w:tcPr>
            <w:tcW w:w="2498" w:type="pct"/>
            <w:gridSpan w:val="3"/>
          </w:tcPr>
          <w:p w14:paraId="1772BB2B" w14:textId="77777777" w:rsidR="009830A4" w:rsidRPr="005B2CFB" w:rsidRDefault="00297ED0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CODICE FISCALE: </w:t>
            </w:r>
          </w:p>
        </w:tc>
      </w:tr>
      <w:tr w:rsidR="009A38B5" w:rsidRPr="005B2CFB" w14:paraId="53D9A142" w14:textId="77777777" w:rsidTr="00BA6EF3">
        <w:trPr>
          <w:trHeight w:val="587"/>
        </w:trPr>
        <w:tc>
          <w:tcPr>
            <w:tcW w:w="2502" w:type="pct"/>
          </w:tcPr>
          <w:p w14:paraId="6C6D0051" w14:textId="77777777" w:rsidR="000C6B44" w:rsidRPr="005B2CFB" w:rsidRDefault="009A38B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NUMERO DI PASSAPORTO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  <w:p w14:paraId="2CB2243B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  <w:tc>
          <w:tcPr>
            <w:tcW w:w="1027" w:type="pct"/>
          </w:tcPr>
          <w:p w14:paraId="4924A833" w14:textId="77777777" w:rsidR="009830A4" w:rsidRPr="005B2CFB" w:rsidRDefault="000C7D11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SCADENZA:</w:t>
            </w:r>
          </w:p>
        </w:tc>
        <w:tc>
          <w:tcPr>
            <w:tcW w:w="1471" w:type="pct"/>
            <w:gridSpan w:val="2"/>
          </w:tcPr>
          <w:p w14:paraId="1E559248" w14:textId="77777777" w:rsidR="009830A4" w:rsidRPr="005B2CFB" w:rsidRDefault="009A38B5" w:rsidP="00125B1E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messo </w:t>
            </w:r>
            <w:r w:rsidR="00125B1E">
              <w:rPr>
                <w:rFonts w:ascii="Maiandra GD" w:eastAsia="Adobe Fangsong Std R" w:hAnsi="Maiandra GD"/>
                <w:b/>
                <w:sz w:val="18"/>
                <w:szCs w:val="18"/>
              </w:rPr>
              <w:t>dalla Questura di:</w:t>
            </w:r>
          </w:p>
        </w:tc>
      </w:tr>
    </w:tbl>
    <w:p w14:paraId="5F0C374B" w14:textId="77777777" w:rsidR="00B76B6A" w:rsidRPr="00B76B6A" w:rsidRDefault="00B76B6A" w:rsidP="00B76B6A">
      <w:pPr>
        <w:ind w:left="-240"/>
        <w:jc w:val="center"/>
        <w:rPr>
          <w:rFonts w:ascii="Maiandra GD" w:eastAsia="Times New Roman" w:hAnsi="Maiandra GD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3447"/>
        <w:gridCol w:w="3445"/>
      </w:tblGrid>
      <w:tr w:rsidR="005B2CFB" w:rsidRPr="005B2CFB" w14:paraId="48189FBA" w14:textId="77777777" w:rsidTr="001E3C27">
        <w:trPr>
          <w:trHeight w:val="741"/>
        </w:trPr>
        <w:tc>
          <w:tcPr>
            <w:tcW w:w="1667" w:type="pct"/>
            <w:vAlign w:val="center"/>
          </w:tcPr>
          <w:p w14:paraId="72B21BAC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CAMERA MATRIMONIALE </w:t>
            </w:r>
          </w:p>
        </w:tc>
        <w:tc>
          <w:tcPr>
            <w:tcW w:w="1667" w:type="pct"/>
            <w:vAlign w:val="center"/>
          </w:tcPr>
          <w:p w14:paraId="35DC971C" w14:textId="77777777"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CAMERA DOPPIA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666" w:type="pct"/>
            <w:vAlign w:val="center"/>
          </w:tcPr>
          <w:p w14:paraId="6A9DF04D" w14:textId="77777777" w:rsidR="009830A4" w:rsidRPr="005B2CFB" w:rsidRDefault="009830A4" w:rsidP="00125B1E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CAMERA SINGOLA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 (+</w:t>
            </w:r>
            <w:r w:rsidR="00B76322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125B1E">
              <w:rPr>
                <w:rFonts w:ascii="Maiandra GD" w:eastAsia="Adobe Fangsong Std R" w:hAnsi="Maiandra GD"/>
                <w:b/>
                <w:sz w:val="18"/>
                <w:szCs w:val="18"/>
              </w:rPr>
              <w:t>500</w:t>
            </w:r>
            <w:r w:rsidR="0018444C">
              <w:rPr>
                <w:rFonts w:ascii="Maiandra GD" w:eastAsia="Adobe Fangsong Std R" w:hAnsi="Maiandra GD"/>
                <w:b/>
                <w:sz w:val="18"/>
                <w:szCs w:val="18"/>
              </w:rPr>
              <w:t>,</w:t>
            </w:r>
            <w:r w:rsidR="005B2CFB">
              <w:rPr>
                <w:rFonts w:ascii="Maiandra GD" w:eastAsia="Adobe Fangsong Std R" w:hAnsi="Maiandra GD"/>
                <w:b/>
                <w:sz w:val="18"/>
                <w:szCs w:val="18"/>
              </w:rPr>
              <w:t>00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€)</w:t>
            </w:r>
          </w:p>
        </w:tc>
      </w:tr>
      <w:tr w:rsidR="009A38B5" w:rsidRPr="005B2CFB" w14:paraId="6C2CEFCD" w14:textId="77777777" w:rsidTr="00B76322">
        <w:trPr>
          <w:trHeight w:val="548"/>
        </w:trPr>
        <w:tc>
          <w:tcPr>
            <w:tcW w:w="5000" w:type="pct"/>
            <w:gridSpan w:val="3"/>
            <w:vAlign w:val="center"/>
          </w:tcPr>
          <w:p w14:paraId="73B46FAB" w14:textId="77777777" w:rsidR="009830A4" w:rsidRPr="005B2CFB" w:rsidRDefault="009830A4" w:rsidP="0018444C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AMERA ASSIEME A</w:t>
            </w:r>
            <w:r w:rsidR="0018444C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</w:tr>
    </w:tbl>
    <w:p w14:paraId="12F86EE8" w14:textId="77777777" w:rsidR="000C7D11" w:rsidRPr="00B650A8" w:rsidRDefault="000C7D11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p w14:paraId="5FC36F41" w14:textId="77777777" w:rsidR="002652B8" w:rsidRPr="00B650A8" w:rsidRDefault="002652B8" w:rsidP="00265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8" w:lineRule="auto"/>
        <w:jc w:val="both"/>
        <w:rPr>
          <w:rFonts w:ascii="Maiandra GD" w:eastAsia="Times New Roman" w:hAnsi="Maiandra GD" w:cs="Arial"/>
          <w:b/>
          <w:iCs/>
          <w:u w:val="single"/>
          <w:lang w:eastAsia="en-US"/>
        </w:rPr>
      </w:pP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>Quot</w:t>
      </w:r>
      <w:r w:rsidR="0062754C" w:rsidRPr="00B650A8">
        <w:rPr>
          <w:rFonts w:ascii="Maiandra GD" w:eastAsia="Times New Roman" w:hAnsi="Maiandra GD"/>
          <w:b/>
          <w:iCs/>
          <w:u w:val="single"/>
          <w:lang w:eastAsia="en-US"/>
        </w:rPr>
        <w:t>a</w:t>
      </w: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individual</w:t>
      </w:r>
      <w:r w:rsidR="0062754C" w:rsidRPr="00B650A8">
        <w:rPr>
          <w:rFonts w:ascii="Maiandra GD" w:eastAsia="Times New Roman" w:hAnsi="Maiandra GD"/>
          <w:b/>
          <w:iCs/>
          <w:u w:val="single"/>
          <w:lang w:eastAsia="en-US"/>
        </w:rPr>
        <w:t>e</w:t>
      </w: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di partecipazione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per minimo </w:t>
      </w:r>
      <w:r w:rsidR="00125B1E">
        <w:rPr>
          <w:rFonts w:ascii="Maiandra GD" w:eastAsia="Times New Roman" w:hAnsi="Maiandra GD"/>
          <w:b/>
          <w:iCs/>
          <w:u w:val="single"/>
          <w:lang w:eastAsia="en-US"/>
        </w:rPr>
        <w:t>30</w:t>
      </w:r>
      <w:r w:rsidR="004E55D1"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>partecipanti: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="000C6B44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Pr="00B650A8">
        <w:rPr>
          <w:rFonts w:ascii="Maiandra GD" w:eastAsia="Times New Roman" w:hAnsi="Maiandra GD" w:cs="Arial"/>
          <w:b/>
          <w:iCs/>
          <w:u w:val="single"/>
          <w:lang w:eastAsia="en-US"/>
        </w:rPr>
        <w:t xml:space="preserve">EURO </w:t>
      </w:r>
      <w:r w:rsidR="00125B1E">
        <w:rPr>
          <w:rFonts w:ascii="Maiandra GD" w:eastAsia="Times New Roman" w:hAnsi="Maiandra GD" w:cs="Arial"/>
          <w:b/>
          <w:iCs/>
          <w:u w:val="single"/>
          <w:lang w:eastAsia="en-US"/>
        </w:rPr>
        <w:t>2.</w:t>
      </w:r>
      <w:r w:rsidR="00E2016D">
        <w:rPr>
          <w:rFonts w:ascii="Maiandra GD" w:eastAsia="Times New Roman" w:hAnsi="Maiandra GD" w:cs="Arial"/>
          <w:b/>
          <w:iCs/>
          <w:u w:val="single"/>
          <w:lang w:eastAsia="en-US"/>
        </w:rPr>
        <w:t>330</w:t>
      </w:r>
      <w:r w:rsidR="00125B1E">
        <w:rPr>
          <w:rFonts w:ascii="Maiandra GD" w:eastAsia="Times New Roman" w:hAnsi="Maiandra GD" w:cs="Arial"/>
          <w:b/>
          <w:iCs/>
          <w:u w:val="single"/>
          <w:lang w:eastAsia="en-US"/>
        </w:rPr>
        <w:t>,00</w:t>
      </w:r>
    </w:p>
    <w:p w14:paraId="678FFA8F" w14:textId="77777777" w:rsidR="002652B8" w:rsidRPr="00B650A8" w:rsidRDefault="002652B8" w:rsidP="002652B8">
      <w:pPr>
        <w:jc w:val="both"/>
        <w:rPr>
          <w:rFonts w:ascii="Maiandra GD" w:eastAsiaTheme="minorHAnsi" w:hAnsi="Maiandra GD" w:cstheme="minorBidi"/>
          <w:b/>
          <w:u w:val="single"/>
          <w:lang w:eastAsia="en-US"/>
        </w:rPr>
      </w:pP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>Supplemento camera singola per tutto il periodo (se disponibile):</w:t>
      </w:r>
      <w:r w:rsidR="00685DDF" w:rsidRPr="00B650A8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  </w:t>
      </w:r>
      <w:r w:rsidR="003A1849" w:rsidRPr="00B650A8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="000C6B44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EURO  </w:t>
      </w:r>
      <w:r w:rsidR="00685DDF"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 </w:t>
      </w:r>
      <w:r w:rsidR="00125B1E">
        <w:rPr>
          <w:rFonts w:ascii="Maiandra GD" w:eastAsiaTheme="minorHAnsi" w:hAnsi="Maiandra GD" w:cstheme="minorBidi"/>
          <w:b/>
          <w:u w:val="single"/>
          <w:lang w:eastAsia="en-US"/>
        </w:rPr>
        <w:t xml:space="preserve"> 500,00</w:t>
      </w:r>
    </w:p>
    <w:p w14:paraId="198C3A03" w14:textId="77777777" w:rsidR="000C7D11" w:rsidRPr="00B650A8" w:rsidRDefault="000C7D11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3470"/>
        <w:gridCol w:w="3468"/>
      </w:tblGrid>
      <w:tr w:rsidR="005B2CFB" w:rsidRPr="005B2CFB" w14:paraId="0E2D6988" w14:textId="77777777" w:rsidTr="000A62A9">
        <w:trPr>
          <w:trHeight w:val="555"/>
        </w:trPr>
        <w:tc>
          <w:tcPr>
            <w:tcW w:w="1667" w:type="pct"/>
            <w:vAlign w:val="center"/>
          </w:tcPr>
          <w:p w14:paraId="339A3472" w14:textId="77777777" w:rsidR="009830A4" w:rsidRPr="005B2CFB" w:rsidRDefault="009830A4" w:rsidP="00125B1E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Acconto</w:t>
            </w:r>
            <w:r w:rsidR="00D44C5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EURO </w:t>
            </w:r>
            <w:r w:rsidR="00125B1E">
              <w:rPr>
                <w:rFonts w:ascii="Maiandra GD" w:eastAsia="Adobe Fangsong Std R" w:hAnsi="Maiandra GD"/>
                <w:b/>
                <w:sz w:val="18"/>
                <w:szCs w:val="18"/>
              </w:rPr>
              <w:t>5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00</w:t>
            </w:r>
            <w:r w:rsidR="00D44C5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,00 </w:t>
            </w:r>
          </w:p>
        </w:tc>
        <w:tc>
          <w:tcPr>
            <w:tcW w:w="1667" w:type="pct"/>
            <w:vAlign w:val="center"/>
          </w:tcPr>
          <w:p w14:paraId="3DDACB76" w14:textId="77777777" w:rsidR="009830A4" w:rsidRPr="005B2CFB" w:rsidRDefault="000A62A9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DATA</w:t>
            </w:r>
          </w:p>
          <w:p w14:paraId="0DBC43BD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14:paraId="0A7F6349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  <w:tc>
          <w:tcPr>
            <w:tcW w:w="1666" w:type="pct"/>
            <w:vAlign w:val="center"/>
          </w:tcPr>
          <w:p w14:paraId="54108EC8" w14:textId="77777777" w:rsidR="009830A4" w:rsidRPr="005B2CFB" w:rsidRDefault="000A62A9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FIRMA</w:t>
            </w:r>
          </w:p>
          <w:p w14:paraId="1A426F64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14:paraId="01B815EA" w14:textId="77777777"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</w:tr>
      <w:tr w:rsidR="00D44C55" w:rsidRPr="005B2CFB" w14:paraId="69FE2061" w14:textId="77777777" w:rsidTr="000A62A9">
        <w:trPr>
          <w:trHeight w:val="555"/>
        </w:trPr>
        <w:tc>
          <w:tcPr>
            <w:tcW w:w="1667" w:type="pct"/>
            <w:vAlign w:val="center"/>
          </w:tcPr>
          <w:p w14:paraId="7F3650BC" w14:textId="77777777" w:rsidR="00D44C55" w:rsidRPr="005B2CFB" w:rsidRDefault="00D44C55" w:rsidP="000C6B44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Saldo</w:t>
            </w:r>
            <w:r w:rsidR="00F5419C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30</w:t>
            </w:r>
            <w:r w:rsidR="00082D96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giorni prima della partenza</w:t>
            </w:r>
          </w:p>
        </w:tc>
        <w:tc>
          <w:tcPr>
            <w:tcW w:w="1667" w:type="pct"/>
            <w:vAlign w:val="center"/>
          </w:tcPr>
          <w:p w14:paraId="61C43455" w14:textId="77777777"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1666" w:type="pct"/>
            <w:vAlign w:val="center"/>
          </w:tcPr>
          <w:p w14:paraId="3F187A6B" w14:textId="77777777"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14:paraId="291D3709" w14:textId="77777777"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FIRMA</w:t>
            </w:r>
          </w:p>
          <w:p w14:paraId="60D517C7" w14:textId="77777777"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</w:tr>
    </w:tbl>
    <w:p w14:paraId="552D2971" w14:textId="77777777" w:rsidR="009830A4" w:rsidRPr="00267504" w:rsidRDefault="009830A4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p w14:paraId="409BA5B9" w14:textId="77777777" w:rsidR="00D44C55" w:rsidRPr="00B650A8" w:rsidRDefault="00D44C55" w:rsidP="00710506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B650A8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Autorizzo al trattamento dei miei dati personali ai sensi del D.lgs 196/2003 e del GDPR regolamento UE n.2016/679.</w:t>
      </w:r>
    </w:p>
    <w:p w14:paraId="2E318399" w14:textId="77777777" w:rsidR="008B2D6C" w:rsidRDefault="008B2D6C" w:rsidP="008B2D6C">
      <w:pPr>
        <w:ind w:left="-240"/>
        <w:jc w:val="center"/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</w:pPr>
    </w:p>
    <w:p w14:paraId="3C9252CF" w14:textId="77777777" w:rsidR="00125B1E" w:rsidRPr="00125B1E" w:rsidRDefault="00125B1E" w:rsidP="001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437"/>
        <w:jc w:val="center"/>
        <w:rPr>
          <w:rFonts w:ascii="Maiandra GD" w:eastAsia="Times New Roman" w:hAnsi="Maiandra GD"/>
          <w:b/>
          <w:bCs/>
          <w:color w:val="000000"/>
          <w:sz w:val="20"/>
          <w:szCs w:val="20"/>
          <w:u w:val="single"/>
        </w:rPr>
      </w:pPr>
      <w:r w:rsidRPr="00125B1E">
        <w:rPr>
          <w:rFonts w:ascii="Maiandra GD" w:eastAsia="Times New Roman" w:hAnsi="Maiandra GD"/>
          <w:b/>
          <w:bCs/>
          <w:color w:val="000000"/>
          <w:sz w:val="20"/>
          <w:szCs w:val="20"/>
          <w:u w:val="single"/>
        </w:rPr>
        <w:t>FORMALITA’ DI INGRESSO IN ALGERIA:</w:t>
      </w:r>
    </w:p>
    <w:p w14:paraId="547F9AF3" w14:textId="77777777" w:rsidR="00125B1E" w:rsidRPr="00125B1E" w:rsidRDefault="00125B1E" w:rsidP="001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437"/>
        <w:jc w:val="center"/>
        <w:rPr>
          <w:rFonts w:ascii="Maiandra GD" w:eastAsia="Times New Roman" w:hAnsi="Maiandra GD"/>
          <w:b/>
          <w:bCs/>
          <w:color w:val="000000"/>
          <w:sz w:val="20"/>
          <w:szCs w:val="20"/>
        </w:rPr>
      </w:pPr>
      <w:r w:rsidRPr="00125B1E">
        <w:rPr>
          <w:rFonts w:ascii="Maiandra GD" w:eastAsia="Times New Roman" w:hAnsi="Maiandra GD"/>
          <w:b/>
          <w:bCs/>
          <w:color w:val="000000"/>
          <w:sz w:val="20"/>
          <w:szCs w:val="20"/>
        </w:rPr>
        <w:t>E’ necessario il visto di ingresso e la procedura per l’ottenimento dello stesso verrà effettuata dalla IOT VIAGGI SRL . E’ pertanto necessario far pervenire entro 30 giorni prima della partenza il passaporto in originale con almeno 6 mesi di validità residua, almeno 2 pagine libere e nessun timbro o visto di ingresso in Israele. Inoltre è necessario far pervenire 2 fototessere e 2 copie del modulo di richiesta firmato in originale.</w:t>
      </w:r>
    </w:p>
    <w:p w14:paraId="3E684E9E" w14:textId="77777777" w:rsidR="004E55D1" w:rsidRPr="00125B1E" w:rsidRDefault="004E55D1" w:rsidP="000529B5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6"/>
          <w:szCs w:val="6"/>
          <w:lang w:eastAsia="en-US"/>
        </w:rPr>
      </w:pPr>
    </w:p>
    <w:p w14:paraId="429CE448" w14:textId="77777777" w:rsidR="004E55D1" w:rsidRPr="00125B1E" w:rsidRDefault="004E55D1" w:rsidP="005E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PENALI  IN CASO DI ANNULLAMENTO DEL VIAGGIO DA PARTE DEL PARTECIPANTE: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10% della quota di partecipazione fino a 60 giorni prima della partenza; 25% di suddetta quota dai 59 ai 30 giorni prima della partenza; 50% di suddetta quota dai 29 ai 20 giorni prima della partenza; 75% di suddetta quota dai 19 ai 05 giorni prima della partenza. 100% di penale se il recesso avviene nei </w:t>
      </w:r>
      <w:r w:rsidR="001028A4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04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giorni antecedenti la partenza.</w:t>
      </w:r>
    </w:p>
    <w:p w14:paraId="17EE72AE" w14:textId="77777777" w:rsidR="00193E23" w:rsidRPr="00125B1E" w:rsidRDefault="00193E23" w:rsidP="004E55D1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6"/>
          <w:szCs w:val="6"/>
          <w:lang w:eastAsia="en-US"/>
        </w:rPr>
      </w:pPr>
    </w:p>
    <w:p w14:paraId="31B22C7E" w14:textId="77777777" w:rsidR="00B76322" w:rsidRDefault="004E55D1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ASSICURAZIONE INDIVIDUALE E FACOLTATIVA CONTRO LE PENALI DI ANNULLAMENTO</w:t>
      </w:r>
      <w:r w:rsidR="001028A4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 </w:t>
      </w:r>
      <w:r w:rsidR="001615BE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VIAGGIO</w:t>
      </w:r>
      <w:r w:rsidR="00157CA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 </w:t>
      </w:r>
      <w:r w:rsidR="001615BE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DA PARTE DEL PARTECIPANTE</w:t>
      </w:r>
      <w:r w:rsidR="008B2D6C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 </w:t>
      </w:r>
    </w:p>
    <w:p w14:paraId="1B61A8DB" w14:textId="77777777" w:rsidR="00B01768" w:rsidRPr="00125B1E" w:rsidRDefault="001028A4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IN CASO DI INFORTUNIO O MALATTIA</w:t>
      </w:r>
      <w:r w:rsidR="008B2D6C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.</w:t>
      </w:r>
    </w:p>
    <w:p w14:paraId="0C978D30" w14:textId="77777777" w:rsidR="001615BE" w:rsidRPr="00125B1E" w:rsidRDefault="001028A4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Al</w:t>
      </w:r>
      <w:r w:rsidR="004E55D1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momento del</w:t>
      </w:r>
      <w:r w:rsidR="00193E23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l’iscrizione </w:t>
      </w:r>
      <w:r w:rsidR="004E55D1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è possibile sottoscrivere la suddetta </w:t>
      </w:r>
      <w:r w:rsidR="00A74447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polizza assicurativa</w:t>
      </w:r>
      <w:r w:rsidR="004E55D1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al costo di </w:t>
      </w:r>
      <w:r w:rsidR="001615BE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:</w:t>
      </w:r>
    </w:p>
    <w:p w14:paraId="2D1023AF" w14:textId="77777777" w:rsidR="001615BE" w:rsidRPr="00125B1E" w:rsidRDefault="001615BE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EURO </w:t>
      </w:r>
      <w:r w:rsidR="00E2016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80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,00 PER CHI HA SISTEMAZIONE IN CAMERA DOPPIA / MATRIMONIALE;</w:t>
      </w:r>
    </w:p>
    <w:p w14:paraId="5F35C1B8" w14:textId="77777777" w:rsidR="00B01768" w:rsidRPr="00125B1E" w:rsidRDefault="001615BE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EURO </w:t>
      </w:r>
      <w:r w:rsidR="00E2016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99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,00 PER CHI HA SISTEMAZIONE IN CAMERA SINGOLA.</w:t>
      </w:r>
    </w:p>
    <w:p w14:paraId="2C55A52F" w14:textId="77777777" w:rsidR="005E6A0D" w:rsidRDefault="005E6A0D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SOTTOSCRIVO ASSICURAZIONE CONTRO LE PENALI ANNULLAMENTO__________SI ______________NO (barrare Si oppure NO)</w:t>
      </w:r>
    </w:p>
    <w:p w14:paraId="6CAEC0C8" w14:textId="77777777" w:rsidR="00157CA3" w:rsidRPr="00125B1E" w:rsidRDefault="00157CA3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ab/>
        <w:t>FIRMA_______________________________________________</w:t>
      </w:r>
      <w:r w:rsidR="00B76322"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__</w:t>
      </w:r>
      <w:r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______</w:t>
      </w:r>
    </w:p>
    <w:p w14:paraId="0726A827" w14:textId="77777777" w:rsidR="00193E23" w:rsidRPr="00125B1E" w:rsidRDefault="00193E23" w:rsidP="00B650A8">
      <w:pPr>
        <w:ind w:left="-240"/>
        <w:jc w:val="both"/>
        <w:rPr>
          <w:rFonts w:ascii="Maiandra GD" w:eastAsia="Times New Roman" w:hAnsi="Maiandra GD"/>
          <w:b/>
          <w:sz w:val="6"/>
          <w:szCs w:val="6"/>
        </w:rPr>
      </w:pPr>
    </w:p>
    <w:p w14:paraId="710D9E6E" w14:textId="77777777" w:rsidR="00B76322" w:rsidRDefault="00B01768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MASSIMALE SPESE MEDICHE: 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l’assicurazione sanitaria 24h su 24h compresa nel pacchetto viaggio di gruppo prevede un massimale spese mediche nel paese di destinazione di Euro </w:t>
      </w:r>
      <w:r w:rsidR="00FC62D2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30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.000- (</w:t>
      </w:r>
      <w:r w:rsidR="00FC62D2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trentamila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/00). Al momento del</w:t>
      </w:r>
      <w:r w:rsidR="00193E23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l’iscrizione 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è possibile stipulare una polizza assicurativa individuale e facoltativa che eleva il massimale spese mediche nel paese di destinazione ad Euro 100.000- (centomila/00 euro</w:t>
      </w:r>
      <w:r w:rsidR="00125B1E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). </w:t>
      </w:r>
    </w:p>
    <w:p w14:paraId="3283DFFE" w14:textId="77777777" w:rsidR="00082D96" w:rsidRPr="00125B1E" w:rsidRDefault="00125B1E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Il costo </w:t>
      </w:r>
      <w:r w:rsidR="00B01768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di detta assicurazione</w:t>
      </w:r>
      <w:r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è di Euro 12,00- a prescindere dall’età della persona iscritta.</w:t>
      </w:r>
      <w:r w:rsidR="00B01768" w:rsidRPr="00125B1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</w:t>
      </w:r>
    </w:p>
    <w:p w14:paraId="0834DAD5" w14:textId="77777777" w:rsidR="00B01768" w:rsidRDefault="00B01768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SOTTOSCRIVO ASSICURAZIONE CHE ELEVA IL MASSIMALE SPESE MEDICHE IN LOCO___________SI___________NO (barrare SI oppure NO)</w:t>
      </w:r>
    </w:p>
    <w:p w14:paraId="6EBBE2C3" w14:textId="77777777" w:rsidR="00157CA3" w:rsidRPr="00125B1E" w:rsidRDefault="00157CA3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FIRMA________________________________________________</w:t>
      </w:r>
    </w:p>
    <w:p w14:paraId="38F73453" w14:textId="77777777" w:rsidR="00071952" w:rsidRPr="00125B1E" w:rsidRDefault="00071952" w:rsidP="00071952">
      <w:pPr>
        <w:ind w:left="-240"/>
        <w:jc w:val="center"/>
        <w:rPr>
          <w:rFonts w:ascii="Maiandra GD" w:eastAsia="Times New Roman" w:hAnsi="Maiandra GD"/>
          <w:b/>
          <w:sz w:val="16"/>
          <w:szCs w:val="16"/>
        </w:rPr>
      </w:pPr>
    </w:p>
    <w:p w14:paraId="7E9F13C3" w14:textId="77777777" w:rsidR="00071952" w:rsidRPr="00125B1E" w:rsidRDefault="000C7D11" w:rsidP="008A6ED4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Org</w:t>
      </w:r>
      <w:r w:rsidR="004E55D1" w:rsidRPr="00125B1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anizzazione tecnica: IOT VIAGGI SRL </w:t>
      </w:r>
      <w:r w:rsidR="003A46B8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- GORIZIA</w:t>
      </w:r>
    </w:p>
    <w:sectPr w:rsidR="00071952" w:rsidRPr="00125B1E" w:rsidSect="00077F83">
      <w:pgSz w:w="11900" w:h="16836"/>
      <w:pgMar w:top="851" w:right="851" w:bottom="851" w:left="851" w:header="0" w:footer="0" w:gutter="0"/>
      <w:cols w:space="720" w:equalWidth="0">
        <w:col w:w="10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531E" w14:textId="77777777" w:rsidR="007D30E2" w:rsidRDefault="007D30E2" w:rsidP="008A6ED4">
      <w:r>
        <w:separator/>
      </w:r>
    </w:p>
  </w:endnote>
  <w:endnote w:type="continuationSeparator" w:id="0">
    <w:p w14:paraId="7934080C" w14:textId="77777777" w:rsidR="007D30E2" w:rsidRDefault="007D30E2" w:rsidP="008A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kzidenz Grotesk BE">
    <w:altName w:val="Akzidenz Grotesk B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1F0F" w14:textId="77777777" w:rsidR="007D30E2" w:rsidRDefault="007D30E2" w:rsidP="008A6ED4">
      <w:r>
        <w:separator/>
      </w:r>
    </w:p>
  </w:footnote>
  <w:footnote w:type="continuationSeparator" w:id="0">
    <w:p w14:paraId="7BBAD22C" w14:textId="77777777" w:rsidR="007D30E2" w:rsidRDefault="007D30E2" w:rsidP="008A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3DC"/>
    <w:multiLevelType w:val="hybridMultilevel"/>
    <w:tmpl w:val="99CE13AC"/>
    <w:lvl w:ilvl="0" w:tplc="2196B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0854"/>
    <w:multiLevelType w:val="hybridMultilevel"/>
    <w:tmpl w:val="779E6A00"/>
    <w:lvl w:ilvl="0" w:tplc="F6F8224C">
      <w:start w:val="1"/>
      <w:numFmt w:val="bullet"/>
      <w:lvlText w:val=" "/>
      <w:lvlJc w:val="left"/>
    </w:lvl>
    <w:lvl w:ilvl="1" w:tplc="1C1EFFC0">
      <w:numFmt w:val="decimal"/>
      <w:lvlText w:val=""/>
      <w:lvlJc w:val="left"/>
    </w:lvl>
    <w:lvl w:ilvl="2" w:tplc="F12E3722">
      <w:numFmt w:val="decimal"/>
      <w:lvlText w:val=""/>
      <w:lvlJc w:val="left"/>
    </w:lvl>
    <w:lvl w:ilvl="3" w:tplc="77825B06">
      <w:numFmt w:val="decimal"/>
      <w:lvlText w:val=""/>
      <w:lvlJc w:val="left"/>
    </w:lvl>
    <w:lvl w:ilvl="4" w:tplc="81FC42CC">
      <w:numFmt w:val="decimal"/>
      <w:lvlText w:val=""/>
      <w:lvlJc w:val="left"/>
    </w:lvl>
    <w:lvl w:ilvl="5" w:tplc="EF00916E">
      <w:numFmt w:val="decimal"/>
      <w:lvlText w:val=""/>
      <w:lvlJc w:val="left"/>
    </w:lvl>
    <w:lvl w:ilvl="6" w:tplc="92122A0A">
      <w:numFmt w:val="decimal"/>
      <w:lvlText w:val=""/>
      <w:lvlJc w:val="left"/>
    </w:lvl>
    <w:lvl w:ilvl="7" w:tplc="121054EC">
      <w:numFmt w:val="decimal"/>
      <w:lvlText w:val=""/>
      <w:lvlJc w:val="left"/>
    </w:lvl>
    <w:lvl w:ilvl="8" w:tplc="4DA04CD2">
      <w:numFmt w:val="decimal"/>
      <w:lvlText w:val=""/>
      <w:lvlJc w:val="left"/>
    </w:lvl>
  </w:abstractNum>
  <w:abstractNum w:abstractNumId="2" w15:restartNumberingAfterBreak="0">
    <w:nsid w:val="2B3A7B0E"/>
    <w:multiLevelType w:val="hybridMultilevel"/>
    <w:tmpl w:val="4D087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141F2"/>
    <w:multiLevelType w:val="hybridMultilevel"/>
    <w:tmpl w:val="D410E53E"/>
    <w:lvl w:ilvl="0" w:tplc="2F0C4058">
      <w:start w:val="1"/>
      <w:numFmt w:val="bullet"/>
      <w:lvlText w:val=" "/>
      <w:lvlJc w:val="left"/>
    </w:lvl>
    <w:lvl w:ilvl="1" w:tplc="C452FC4E">
      <w:numFmt w:val="decimal"/>
      <w:lvlText w:val=""/>
      <w:lvlJc w:val="left"/>
    </w:lvl>
    <w:lvl w:ilvl="2" w:tplc="E9B8DB90">
      <w:numFmt w:val="decimal"/>
      <w:lvlText w:val=""/>
      <w:lvlJc w:val="left"/>
    </w:lvl>
    <w:lvl w:ilvl="3" w:tplc="A81482A8">
      <w:numFmt w:val="decimal"/>
      <w:lvlText w:val=""/>
      <w:lvlJc w:val="left"/>
    </w:lvl>
    <w:lvl w:ilvl="4" w:tplc="EA6CDC10">
      <w:numFmt w:val="decimal"/>
      <w:lvlText w:val=""/>
      <w:lvlJc w:val="left"/>
    </w:lvl>
    <w:lvl w:ilvl="5" w:tplc="15189D2C">
      <w:numFmt w:val="decimal"/>
      <w:lvlText w:val=""/>
      <w:lvlJc w:val="left"/>
    </w:lvl>
    <w:lvl w:ilvl="6" w:tplc="1AB6363C">
      <w:numFmt w:val="decimal"/>
      <w:lvlText w:val=""/>
      <w:lvlJc w:val="left"/>
    </w:lvl>
    <w:lvl w:ilvl="7" w:tplc="03F2A520">
      <w:numFmt w:val="decimal"/>
      <w:lvlText w:val=""/>
      <w:lvlJc w:val="left"/>
    </w:lvl>
    <w:lvl w:ilvl="8" w:tplc="44002934">
      <w:numFmt w:val="decimal"/>
      <w:lvlText w:val=""/>
      <w:lvlJc w:val="left"/>
    </w:lvl>
  </w:abstractNum>
  <w:abstractNum w:abstractNumId="4" w15:restartNumberingAfterBreak="0">
    <w:nsid w:val="3D1B58BA"/>
    <w:multiLevelType w:val="hybridMultilevel"/>
    <w:tmpl w:val="D5B63E2C"/>
    <w:lvl w:ilvl="0" w:tplc="B018FD6E">
      <w:start w:val="1"/>
      <w:numFmt w:val="bullet"/>
      <w:lvlText w:val=" "/>
      <w:lvlJc w:val="left"/>
    </w:lvl>
    <w:lvl w:ilvl="1" w:tplc="F3DCCA76">
      <w:numFmt w:val="decimal"/>
      <w:lvlText w:val=""/>
      <w:lvlJc w:val="left"/>
    </w:lvl>
    <w:lvl w:ilvl="2" w:tplc="CF64C9E0">
      <w:numFmt w:val="decimal"/>
      <w:lvlText w:val=""/>
      <w:lvlJc w:val="left"/>
    </w:lvl>
    <w:lvl w:ilvl="3" w:tplc="547ED9BA">
      <w:numFmt w:val="decimal"/>
      <w:lvlText w:val=""/>
      <w:lvlJc w:val="left"/>
    </w:lvl>
    <w:lvl w:ilvl="4" w:tplc="425AFE26">
      <w:numFmt w:val="decimal"/>
      <w:lvlText w:val=""/>
      <w:lvlJc w:val="left"/>
    </w:lvl>
    <w:lvl w:ilvl="5" w:tplc="8902BCC0">
      <w:numFmt w:val="decimal"/>
      <w:lvlText w:val=""/>
      <w:lvlJc w:val="left"/>
    </w:lvl>
    <w:lvl w:ilvl="6" w:tplc="BCEE8B2A">
      <w:numFmt w:val="decimal"/>
      <w:lvlText w:val=""/>
      <w:lvlJc w:val="left"/>
    </w:lvl>
    <w:lvl w:ilvl="7" w:tplc="411AD1CA">
      <w:numFmt w:val="decimal"/>
      <w:lvlText w:val=""/>
      <w:lvlJc w:val="left"/>
    </w:lvl>
    <w:lvl w:ilvl="8" w:tplc="E2FA2068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3C981052"/>
    <w:lvl w:ilvl="0" w:tplc="7E805828">
      <w:start w:val="1"/>
      <w:numFmt w:val="bullet"/>
      <w:lvlText w:val=" "/>
      <w:lvlJc w:val="left"/>
    </w:lvl>
    <w:lvl w:ilvl="1" w:tplc="905C866E">
      <w:numFmt w:val="decimal"/>
      <w:lvlText w:val=""/>
      <w:lvlJc w:val="left"/>
    </w:lvl>
    <w:lvl w:ilvl="2" w:tplc="9D3CA1E6">
      <w:numFmt w:val="decimal"/>
      <w:lvlText w:val=""/>
      <w:lvlJc w:val="left"/>
    </w:lvl>
    <w:lvl w:ilvl="3" w:tplc="8E303D52">
      <w:numFmt w:val="decimal"/>
      <w:lvlText w:val=""/>
      <w:lvlJc w:val="left"/>
    </w:lvl>
    <w:lvl w:ilvl="4" w:tplc="BBE49F4C">
      <w:numFmt w:val="decimal"/>
      <w:lvlText w:val=""/>
      <w:lvlJc w:val="left"/>
    </w:lvl>
    <w:lvl w:ilvl="5" w:tplc="B94ABCF6">
      <w:numFmt w:val="decimal"/>
      <w:lvlText w:val=""/>
      <w:lvlJc w:val="left"/>
    </w:lvl>
    <w:lvl w:ilvl="6" w:tplc="AB8A3BD8">
      <w:numFmt w:val="decimal"/>
      <w:lvlText w:val=""/>
      <w:lvlJc w:val="left"/>
    </w:lvl>
    <w:lvl w:ilvl="7" w:tplc="42B46374">
      <w:numFmt w:val="decimal"/>
      <w:lvlText w:val=""/>
      <w:lvlJc w:val="left"/>
    </w:lvl>
    <w:lvl w:ilvl="8" w:tplc="CBE80354">
      <w:numFmt w:val="decimal"/>
      <w:lvlText w:val=""/>
      <w:lvlJc w:val="left"/>
    </w:lvl>
  </w:abstractNum>
  <w:abstractNum w:abstractNumId="6" w15:restartNumberingAfterBreak="0">
    <w:nsid w:val="4DB127F8"/>
    <w:multiLevelType w:val="hybridMultilevel"/>
    <w:tmpl w:val="8A66D408"/>
    <w:lvl w:ilvl="0" w:tplc="EAB81600">
      <w:start w:val="1"/>
      <w:numFmt w:val="bullet"/>
      <w:lvlText w:val=" "/>
      <w:lvlJc w:val="left"/>
    </w:lvl>
    <w:lvl w:ilvl="1" w:tplc="7BBC5D58">
      <w:numFmt w:val="decimal"/>
      <w:lvlText w:val=""/>
      <w:lvlJc w:val="left"/>
    </w:lvl>
    <w:lvl w:ilvl="2" w:tplc="68DC459A">
      <w:numFmt w:val="decimal"/>
      <w:lvlText w:val=""/>
      <w:lvlJc w:val="left"/>
    </w:lvl>
    <w:lvl w:ilvl="3" w:tplc="9EF6C404">
      <w:numFmt w:val="decimal"/>
      <w:lvlText w:val=""/>
      <w:lvlJc w:val="left"/>
    </w:lvl>
    <w:lvl w:ilvl="4" w:tplc="456C8E06">
      <w:numFmt w:val="decimal"/>
      <w:lvlText w:val=""/>
      <w:lvlJc w:val="left"/>
    </w:lvl>
    <w:lvl w:ilvl="5" w:tplc="FC304880">
      <w:numFmt w:val="decimal"/>
      <w:lvlText w:val=""/>
      <w:lvlJc w:val="left"/>
    </w:lvl>
    <w:lvl w:ilvl="6" w:tplc="A288C1C0">
      <w:numFmt w:val="decimal"/>
      <w:lvlText w:val=""/>
      <w:lvlJc w:val="left"/>
    </w:lvl>
    <w:lvl w:ilvl="7" w:tplc="60E0EE06">
      <w:numFmt w:val="decimal"/>
      <w:lvlText w:val=""/>
      <w:lvlJc w:val="left"/>
    </w:lvl>
    <w:lvl w:ilvl="8" w:tplc="1E483AB4">
      <w:numFmt w:val="decimal"/>
      <w:lvlText w:val=""/>
      <w:lvlJc w:val="left"/>
    </w:lvl>
  </w:abstractNum>
  <w:abstractNum w:abstractNumId="7" w15:restartNumberingAfterBreak="0">
    <w:nsid w:val="507ED7AB"/>
    <w:multiLevelType w:val="hybridMultilevel"/>
    <w:tmpl w:val="864A587A"/>
    <w:lvl w:ilvl="0" w:tplc="BB1EED60">
      <w:start w:val="1"/>
      <w:numFmt w:val="bullet"/>
      <w:lvlText w:val=" "/>
      <w:lvlJc w:val="left"/>
    </w:lvl>
    <w:lvl w:ilvl="1" w:tplc="149618C4">
      <w:numFmt w:val="decimal"/>
      <w:lvlText w:val=""/>
      <w:lvlJc w:val="left"/>
    </w:lvl>
    <w:lvl w:ilvl="2" w:tplc="9CD2914C">
      <w:numFmt w:val="decimal"/>
      <w:lvlText w:val=""/>
      <w:lvlJc w:val="left"/>
    </w:lvl>
    <w:lvl w:ilvl="3" w:tplc="98F808C2">
      <w:numFmt w:val="decimal"/>
      <w:lvlText w:val=""/>
      <w:lvlJc w:val="left"/>
    </w:lvl>
    <w:lvl w:ilvl="4" w:tplc="665A0E7C">
      <w:numFmt w:val="decimal"/>
      <w:lvlText w:val=""/>
      <w:lvlJc w:val="left"/>
    </w:lvl>
    <w:lvl w:ilvl="5" w:tplc="F198F934">
      <w:numFmt w:val="decimal"/>
      <w:lvlText w:val=""/>
      <w:lvlJc w:val="left"/>
    </w:lvl>
    <w:lvl w:ilvl="6" w:tplc="C47E9C18">
      <w:numFmt w:val="decimal"/>
      <w:lvlText w:val=""/>
      <w:lvlJc w:val="left"/>
    </w:lvl>
    <w:lvl w:ilvl="7" w:tplc="B4F0E0BA">
      <w:numFmt w:val="decimal"/>
      <w:lvlText w:val=""/>
      <w:lvlJc w:val="left"/>
    </w:lvl>
    <w:lvl w:ilvl="8" w:tplc="C40C7DC0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6B285F76"/>
    <w:lvl w:ilvl="0" w:tplc="A1829C40">
      <w:start w:val="1"/>
      <w:numFmt w:val="bullet"/>
      <w:lvlText w:val=" "/>
      <w:lvlJc w:val="left"/>
    </w:lvl>
    <w:lvl w:ilvl="1" w:tplc="C10A4F18">
      <w:numFmt w:val="decimal"/>
      <w:lvlText w:val=""/>
      <w:lvlJc w:val="left"/>
    </w:lvl>
    <w:lvl w:ilvl="2" w:tplc="AE7C67EA">
      <w:numFmt w:val="decimal"/>
      <w:lvlText w:val=""/>
      <w:lvlJc w:val="left"/>
    </w:lvl>
    <w:lvl w:ilvl="3" w:tplc="0192BDA0">
      <w:numFmt w:val="decimal"/>
      <w:lvlText w:val=""/>
      <w:lvlJc w:val="left"/>
    </w:lvl>
    <w:lvl w:ilvl="4" w:tplc="1B4E052E">
      <w:numFmt w:val="decimal"/>
      <w:lvlText w:val=""/>
      <w:lvlJc w:val="left"/>
    </w:lvl>
    <w:lvl w:ilvl="5" w:tplc="F6F6DB2A">
      <w:numFmt w:val="decimal"/>
      <w:lvlText w:val=""/>
      <w:lvlJc w:val="left"/>
    </w:lvl>
    <w:lvl w:ilvl="6" w:tplc="65E201AC">
      <w:numFmt w:val="decimal"/>
      <w:lvlText w:val=""/>
      <w:lvlJc w:val="left"/>
    </w:lvl>
    <w:lvl w:ilvl="7" w:tplc="5C0CC320">
      <w:numFmt w:val="decimal"/>
      <w:lvlText w:val=""/>
      <w:lvlJc w:val="left"/>
    </w:lvl>
    <w:lvl w:ilvl="8" w:tplc="43B87760">
      <w:numFmt w:val="decimal"/>
      <w:lvlText w:val=""/>
      <w:lvlJc w:val="left"/>
    </w:lvl>
  </w:abstractNum>
  <w:abstractNum w:abstractNumId="9" w15:restartNumberingAfterBreak="0">
    <w:nsid w:val="5A6B0335"/>
    <w:multiLevelType w:val="hybridMultilevel"/>
    <w:tmpl w:val="C8143F16"/>
    <w:lvl w:ilvl="0" w:tplc="424255A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62C2"/>
    <w:multiLevelType w:val="hybridMultilevel"/>
    <w:tmpl w:val="00484394"/>
    <w:lvl w:ilvl="0" w:tplc="05F862CE">
      <w:start w:val="1"/>
      <w:numFmt w:val="bullet"/>
      <w:lvlText w:val=" "/>
      <w:lvlJc w:val="left"/>
    </w:lvl>
    <w:lvl w:ilvl="1" w:tplc="1370182C">
      <w:numFmt w:val="decimal"/>
      <w:lvlText w:val=""/>
      <w:lvlJc w:val="left"/>
    </w:lvl>
    <w:lvl w:ilvl="2" w:tplc="C87CBA22">
      <w:numFmt w:val="decimal"/>
      <w:lvlText w:val=""/>
      <w:lvlJc w:val="left"/>
    </w:lvl>
    <w:lvl w:ilvl="3" w:tplc="3932A0BC">
      <w:numFmt w:val="decimal"/>
      <w:lvlText w:val=""/>
      <w:lvlJc w:val="left"/>
    </w:lvl>
    <w:lvl w:ilvl="4" w:tplc="C824C7AC">
      <w:numFmt w:val="decimal"/>
      <w:lvlText w:val=""/>
      <w:lvlJc w:val="left"/>
    </w:lvl>
    <w:lvl w:ilvl="5" w:tplc="BE46F600">
      <w:numFmt w:val="decimal"/>
      <w:lvlText w:val=""/>
      <w:lvlJc w:val="left"/>
    </w:lvl>
    <w:lvl w:ilvl="6" w:tplc="0B866E0A">
      <w:numFmt w:val="decimal"/>
      <w:lvlText w:val=""/>
      <w:lvlJc w:val="left"/>
    </w:lvl>
    <w:lvl w:ilvl="7" w:tplc="DA5A68BC">
      <w:numFmt w:val="decimal"/>
      <w:lvlText w:val=""/>
      <w:lvlJc w:val="left"/>
    </w:lvl>
    <w:lvl w:ilvl="8" w:tplc="646035DA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8FCC2256"/>
    <w:lvl w:ilvl="0" w:tplc="BD7EFEC0">
      <w:start w:val="1"/>
      <w:numFmt w:val="bullet"/>
      <w:lvlText w:val=" "/>
      <w:lvlJc w:val="left"/>
    </w:lvl>
    <w:lvl w:ilvl="1" w:tplc="AF1E9664">
      <w:numFmt w:val="decimal"/>
      <w:lvlText w:val=""/>
      <w:lvlJc w:val="left"/>
    </w:lvl>
    <w:lvl w:ilvl="2" w:tplc="1FF6A0A4">
      <w:numFmt w:val="decimal"/>
      <w:lvlText w:val=""/>
      <w:lvlJc w:val="left"/>
    </w:lvl>
    <w:lvl w:ilvl="3" w:tplc="23FE465E">
      <w:numFmt w:val="decimal"/>
      <w:lvlText w:val=""/>
      <w:lvlJc w:val="left"/>
    </w:lvl>
    <w:lvl w:ilvl="4" w:tplc="0840F928">
      <w:numFmt w:val="decimal"/>
      <w:lvlText w:val=""/>
      <w:lvlJc w:val="left"/>
    </w:lvl>
    <w:lvl w:ilvl="5" w:tplc="13248802">
      <w:numFmt w:val="decimal"/>
      <w:lvlText w:val=""/>
      <w:lvlJc w:val="left"/>
    </w:lvl>
    <w:lvl w:ilvl="6" w:tplc="4DC88B0C">
      <w:numFmt w:val="decimal"/>
      <w:lvlText w:val=""/>
      <w:lvlJc w:val="left"/>
    </w:lvl>
    <w:lvl w:ilvl="7" w:tplc="D1D2054E">
      <w:numFmt w:val="decimal"/>
      <w:lvlText w:val=""/>
      <w:lvlJc w:val="left"/>
    </w:lvl>
    <w:lvl w:ilvl="8" w:tplc="DF20703E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1152DFD4"/>
    <w:lvl w:ilvl="0" w:tplc="55E80A70">
      <w:start w:val="1"/>
      <w:numFmt w:val="bullet"/>
      <w:lvlText w:val=""/>
      <w:lvlJc w:val="left"/>
    </w:lvl>
    <w:lvl w:ilvl="1" w:tplc="B8A633EE">
      <w:numFmt w:val="decimal"/>
      <w:lvlText w:val=""/>
      <w:lvlJc w:val="left"/>
    </w:lvl>
    <w:lvl w:ilvl="2" w:tplc="B30ECBBA">
      <w:numFmt w:val="decimal"/>
      <w:lvlText w:val=""/>
      <w:lvlJc w:val="left"/>
    </w:lvl>
    <w:lvl w:ilvl="3" w:tplc="4BA8BBF6">
      <w:numFmt w:val="decimal"/>
      <w:lvlText w:val=""/>
      <w:lvlJc w:val="left"/>
    </w:lvl>
    <w:lvl w:ilvl="4" w:tplc="3BDCE476">
      <w:numFmt w:val="decimal"/>
      <w:lvlText w:val=""/>
      <w:lvlJc w:val="left"/>
    </w:lvl>
    <w:lvl w:ilvl="5" w:tplc="1680898A">
      <w:numFmt w:val="decimal"/>
      <w:lvlText w:val=""/>
      <w:lvlJc w:val="left"/>
    </w:lvl>
    <w:lvl w:ilvl="6" w:tplc="08DE6A7C">
      <w:numFmt w:val="decimal"/>
      <w:lvlText w:val=""/>
      <w:lvlJc w:val="left"/>
    </w:lvl>
    <w:lvl w:ilvl="7" w:tplc="A5C2B6F0">
      <w:numFmt w:val="decimal"/>
      <w:lvlText w:val=""/>
      <w:lvlJc w:val="left"/>
    </w:lvl>
    <w:lvl w:ilvl="8" w:tplc="928C962C">
      <w:numFmt w:val="decimal"/>
      <w:lvlText w:val=""/>
      <w:lvlJc w:val="left"/>
    </w:lvl>
  </w:abstractNum>
  <w:abstractNum w:abstractNumId="13" w15:restartNumberingAfterBreak="0">
    <w:nsid w:val="7D063121"/>
    <w:multiLevelType w:val="hybridMultilevel"/>
    <w:tmpl w:val="45508CB2"/>
    <w:lvl w:ilvl="0" w:tplc="2196B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24014">
    <w:abstractNumId w:val="4"/>
  </w:num>
  <w:num w:numId="2" w16cid:durableId="1027607257">
    <w:abstractNumId w:val="7"/>
  </w:num>
  <w:num w:numId="3" w16cid:durableId="20061056">
    <w:abstractNumId w:val="3"/>
  </w:num>
  <w:num w:numId="4" w16cid:durableId="23557141">
    <w:abstractNumId w:val="5"/>
  </w:num>
  <w:num w:numId="5" w16cid:durableId="972978088">
    <w:abstractNumId w:val="12"/>
  </w:num>
  <w:num w:numId="6" w16cid:durableId="378743894">
    <w:abstractNumId w:val="11"/>
  </w:num>
  <w:num w:numId="7" w16cid:durableId="140276773">
    <w:abstractNumId w:val="8"/>
  </w:num>
  <w:num w:numId="8" w16cid:durableId="1798403499">
    <w:abstractNumId w:val="10"/>
  </w:num>
  <w:num w:numId="9" w16cid:durableId="1123813269">
    <w:abstractNumId w:val="1"/>
  </w:num>
  <w:num w:numId="10" w16cid:durableId="471211013">
    <w:abstractNumId w:val="6"/>
  </w:num>
  <w:num w:numId="11" w16cid:durableId="1097140816">
    <w:abstractNumId w:val="2"/>
  </w:num>
  <w:num w:numId="12" w16cid:durableId="1158419692">
    <w:abstractNumId w:val="13"/>
  </w:num>
  <w:num w:numId="13" w16cid:durableId="1518814026">
    <w:abstractNumId w:val="0"/>
  </w:num>
  <w:num w:numId="14" w16cid:durableId="1690905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2C4"/>
    <w:rsid w:val="000127C2"/>
    <w:rsid w:val="000142D2"/>
    <w:rsid w:val="000529B5"/>
    <w:rsid w:val="00071952"/>
    <w:rsid w:val="00077F83"/>
    <w:rsid w:val="00082D96"/>
    <w:rsid w:val="00084AF2"/>
    <w:rsid w:val="000A62A9"/>
    <w:rsid w:val="000C6B44"/>
    <w:rsid w:val="000C7D11"/>
    <w:rsid w:val="000E6CCF"/>
    <w:rsid w:val="001028A4"/>
    <w:rsid w:val="00106F23"/>
    <w:rsid w:val="00125B1E"/>
    <w:rsid w:val="00157CA3"/>
    <w:rsid w:val="001615BE"/>
    <w:rsid w:val="0018444C"/>
    <w:rsid w:val="00193E23"/>
    <w:rsid w:val="001B5EE5"/>
    <w:rsid w:val="001F7ACD"/>
    <w:rsid w:val="0024585B"/>
    <w:rsid w:val="00253E07"/>
    <w:rsid w:val="00256DAB"/>
    <w:rsid w:val="002652B8"/>
    <w:rsid w:val="00267504"/>
    <w:rsid w:val="0029634F"/>
    <w:rsid w:val="00297ED0"/>
    <w:rsid w:val="002D7C37"/>
    <w:rsid w:val="002E01DA"/>
    <w:rsid w:val="002F48C1"/>
    <w:rsid w:val="0031136C"/>
    <w:rsid w:val="00326958"/>
    <w:rsid w:val="00327ED0"/>
    <w:rsid w:val="00390CB4"/>
    <w:rsid w:val="003952C4"/>
    <w:rsid w:val="003A1849"/>
    <w:rsid w:val="003A46B8"/>
    <w:rsid w:val="003B075D"/>
    <w:rsid w:val="00476273"/>
    <w:rsid w:val="00487210"/>
    <w:rsid w:val="00487BA8"/>
    <w:rsid w:val="004C7FAA"/>
    <w:rsid w:val="004D2441"/>
    <w:rsid w:val="004E55D1"/>
    <w:rsid w:val="00572B64"/>
    <w:rsid w:val="005A3F79"/>
    <w:rsid w:val="005B2CFB"/>
    <w:rsid w:val="005E1BDE"/>
    <w:rsid w:val="005E6A0D"/>
    <w:rsid w:val="005E7BC1"/>
    <w:rsid w:val="006117F0"/>
    <w:rsid w:val="00623B29"/>
    <w:rsid w:val="0062754C"/>
    <w:rsid w:val="006514EA"/>
    <w:rsid w:val="006671F4"/>
    <w:rsid w:val="00685DDF"/>
    <w:rsid w:val="00701DA1"/>
    <w:rsid w:val="00710506"/>
    <w:rsid w:val="00741CE2"/>
    <w:rsid w:val="0077340C"/>
    <w:rsid w:val="00776953"/>
    <w:rsid w:val="0078155A"/>
    <w:rsid w:val="007A4094"/>
    <w:rsid w:val="007A66C1"/>
    <w:rsid w:val="007B2CFE"/>
    <w:rsid w:val="007B77C8"/>
    <w:rsid w:val="007D30E2"/>
    <w:rsid w:val="007D3D3E"/>
    <w:rsid w:val="00811F82"/>
    <w:rsid w:val="00890A8B"/>
    <w:rsid w:val="008A6ED4"/>
    <w:rsid w:val="008B2D6C"/>
    <w:rsid w:val="008C3EA9"/>
    <w:rsid w:val="008E3DF4"/>
    <w:rsid w:val="0090489B"/>
    <w:rsid w:val="00905015"/>
    <w:rsid w:val="00910CD4"/>
    <w:rsid w:val="0095530E"/>
    <w:rsid w:val="0096287C"/>
    <w:rsid w:val="009830A4"/>
    <w:rsid w:val="00995B86"/>
    <w:rsid w:val="009A38B5"/>
    <w:rsid w:val="009E5AD9"/>
    <w:rsid w:val="00A00B9D"/>
    <w:rsid w:val="00A0313E"/>
    <w:rsid w:val="00A37643"/>
    <w:rsid w:val="00A54B8E"/>
    <w:rsid w:val="00A703D0"/>
    <w:rsid w:val="00A74447"/>
    <w:rsid w:val="00B01768"/>
    <w:rsid w:val="00B24AD8"/>
    <w:rsid w:val="00B25382"/>
    <w:rsid w:val="00B25B9E"/>
    <w:rsid w:val="00B617AD"/>
    <w:rsid w:val="00B62903"/>
    <w:rsid w:val="00B650A8"/>
    <w:rsid w:val="00B76322"/>
    <w:rsid w:val="00B76B6A"/>
    <w:rsid w:val="00BA6EF3"/>
    <w:rsid w:val="00BC1D7E"/>
    <w:rsid w:val="00BC6048"/>
    <w:rsid w:val="00C06883"/>
    <w:rsid w:val="00C678ED"/>
    <w:rsid w:val="00C75ADF"/>
    <w:rsid w:val="00CA1FA1"/>
    <w:rsid w:val="00CC732B"/>
    <w:rsid w:val="00CE2C3E"/>
    <w:rsid w:val="00CE37D6"/>
    <w:rsid w:val="00D44C55"/>
    <w:rsid w:val="00D70622"/>
    <w:rsid w:val="00DB7AF8"/>
    <w:rsid w:val="00E2016D"/>
    <w:rsid w:val="00E517C6"/>
    <w:rsid w:val="00E52E4C"/>
    <w:rsid w:val="00E72724"/>
    <w:rsid w:val="00E903CA"/>
    <w:rsid w:val="00E90D4C"/>
    <w:rsid w:val="00EA7451"/>
    <w:rsid w:val="00EE44C1"/>
    <w:rsid w:val="00F1661F"/>
    <w:rsid w:val="00F2006E"/>
    <w:rsid w:val="00F27DF0"/>
    <w:rsid w:val="00F32D76"/>
    <w:rsid w:val="00F5419C"/>
    <w:rsid w:val="00F77F0F"/>
    <w:rsid w:val="00FA7275"/>
    <w:rsid w:val="00FC62D2"/>
    <w:rsid w:val="00FD2356"/>
    <w:rsid w:val="00FD66BF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9EC"/>
  <w15:docId w15:val="{AF2A31BE-C1EB-4FA9-A161-82317BB9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724"/>
    <w:pPr>
      <w:ind w:left="720"/>
      <w:contextualSpacing/>
    </w:pPr>
  </w:style>
  <w:style w:type="paragraph" w:styleId="Nessunaspaziatura">
    <w:name w:val="No Spacing"/>
    <w:uiPriority w:val="1"/>
    <w:qFormat/>
    <w:rsid w:val="00E72724"/>
  </w:style>
  <w:style w:type="paragraph" w:styleId="Titolo">
    <w:name w:val="Title"/>
    <w:basedOn w:val="Normale"/>
    <w:next w:val="Normale"/>
    <w:link w:val="TitoloCarattere"/>
    <w:uiPriority w:val="10"/>
    <w:qFormat/>
    <w:rsid w:val="009050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05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2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A6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ED4"/>
  </w:style>
  <w:style w:type="paragraph" w:styleId="Pidipagina">
    <w:name w:val="footer"/>
    <w:basedOn w:val="Normale"/>
    <w:link w:val="PidipaginaCarattere"/>
    <w:uiPriority w:val="99"/>
    <w:unhideWhenUsed/>
    <w:rsid w:val="008A6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E446-5B1B-4461-B24E-7C83D3C9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Matteo Malachin</cp:lastModifiedBy>
  <cp:revision>3</cp:revision>
  <cp:lastPrinted>2025-10-24T14:47:00Z</cp:lastPrinted>
  <dcterms:created xsi:type="dcterms:W3CDTF">2025-10-29T11:20:00Z</dcterms:created>
  <dcterms:modified xsi:type="dcterms:W3CDTF">2025-11-05T15:57:00Z</dcterms:modified>
</cp:coreProperties>
</file>