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23" w:rsidRPr="00617F60" w:rsidRDefault="00193E23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617F60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 xml:space="preserve">ODERSP – Opera Diocesana Esercizi Ritiri </w:t>
      </w:r>
    </w:p>
    <w:p w:rsidR="007A66C1" w:rsidRPr="00617F60" w:rsidRDefault="00193E23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617F60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>Spirituali e Pellegrinaggi – VENEZIA</w:t>
      </w:r>
      <w:r w:rsidR="007A66C1" w:rsidRPr="00617F60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 xml:space="preserve"> </w:t>
      </w:r>
    </w:p>
    <w:p w:rsidR="0018444C" w:rsidRPr="00617F60" w:rsidRDefault="007A66C1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32"/>
          <w:szCs w:val="32"/>
          <w:lang w:eastAsia="en-US"/>
        </w:rPr>
      </w:pPr>
      <w:r w:rsidRPr="00617F60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>e Parrocchia SAN MARCO EV. – Mestre (VE)</w:t>
      </w:r>
      <w:r w:rsidR="00193E23" w:rsidRPr="00617F60">
        <w:rPr>
          <w:rFonts w:ascii="Maiandra GD" w:eastAsiaTheme="minorHAnsi" w:hAnsi="Maiandra GD" w:cstheme="minorBidi"/>
          <w:b/>
          <w:sz w:val="32"/>
          <w:szCs w:val="32"/>
          <w:lang w:eastAsia="en-US"/>
        </w:rPr>
        <w:t xml:space="preserve"> </w:t>
      </w:r>
    </w:p>
    <w:p w:rsidR="0018444C" w:rsidRPr="00A74447" w:rsidRDefault="0018444C" w:rsidP="0018444C">
      <w:pPr>
        <w:jc w:val="center"/>
        <w:rPr>
          <w:rFonts w:ascii="Maiandra GD" w:eastAsiaTheme="minorHAnsi" w:hAnsi="Maiandra GD" w:cstheme="minorBidi"/>
          <w:b/>
          <w:sz w:val="10"/>
          <w:szCs w:val="10"/>
          <w:lang w:eastAsia="en-US"/>
        </w:rPr>
      </w:pPr>
    </w:p>
    <w:p w:rsidR="003079E3" w:rsidRDefault="00617F60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40"/>
          <w:szCs w:val="40"/>
          <w:highlight w:val="yellow"/>
          <w:lang w:eastAsia="en-US"/>
        </w:rPr>
      </w:pPr>
      <w:r w:rsidRPr="003D5CA3">
        <w:rPr>
          <w:rFonts w:ascii="Maiandra GD" w:eastAsiaTheme="minorHAnsi" w:hAnsi="Maiandra GD" w:cstheme="minorBidi"/>
          <w:b/>
          <w:sz w:val="40"/>
          <w:szCs w:val="40"/>
          <w:highlight w:val="yellow"/>
          <w:lang w:eastAsia="en-US"/>
        </w:rPr>
        <w:t xml:space="preserve">SECONDO GRUPPO </w:t>
      </w:r>
    </w:p>
    <w:p w:rsidR="00617F60" w:rsidRPr="003D5CA3" w:rsidRDefault="00093CF4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40"/>
          <w:szCs w:val="40"/>
          <w:lang w:eastAsia="en-US"/>
        </w:rPr>
      </w:pPr>
      <w:r>
        <w:rPr>
          <w:rFonts w:ascii="Maiandra GD" w:eastAsiaTheme="minorHAnsi" w:hAnsi="Maiandra GD" w:cstheme="minorBidi"/>
          <w:b/>
          <w:sz w:val="40"/>
          <w:szCs w:val="40"/>
          <w:highlight w:val="yellow"/>
          <w:lang w:eastAsia="en-US"/>
        </w:rPr>
        <w:t>del</w:t>
      </w:r>
      <w:r w:rsidR="00617F60" w:rsidRPr="003D5CA3">
        <w:rPr>
          <w:rFonts w:ascii="Maiandra GD" w:eastAsiaTheme="minorHAnsi" w:hAnsi="Maiandra GD" w:cstheme="minorBidi"/>
          <w:b/>
          <w:sz w:val="40"/>
          <w:szCs w:val="40"/>
          <w:lang w:eastAsia="en-US"/>
        </w:rPr>
        <w:t xml:space="preserve"> </w:t>
      </w:r>
    </w:p>
    <w:p w:rsidR="005B2CFB" w:rsidRPr="003D5CA3" w:rsidRDefault="000C6B44" w:rsidP="0018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eastAsiaTheme="minorHAnsi" w:hAnsi="Maiandra GD" w:cstheme="minorBidi"/>
          <w:b/>
          <w:sz w:val="40"/>
          <w:szCs w:val="40"/>
          <w:lang w:eastAsia="en-US"/>
        </w:rPr>
      </w:pPr>
      <w:r w:rsidRPr="003D5CA3">
        <w:rPr>
          <w:rFonts w:ascii="Maiandra GD" w:eastAsiaTheme="minorHAnsi" w:hAnsi="Maiandra GD" w:cstheme="minorBidi"/>
          <w:b/>
          <w:sz w:val="40"/>
          <w:szCs w:val="40"/>
          <w:lang w:eastAsia="en-US"/>
        </w:rPr>
        <w:t xml:space="preserve">Pellegrinaggio in TURCHIA </w:t>
      </w:r>
      <w:r w:rsidR="00FC62D2" w:rsidRPr="003D5CA3">
        <w:rPr>
          <w:rFonts w:ascii="Maiandra GD" w:eastAsiaTheme="minorHAnsi" w:hAnsi="Maiandra GD" w:cstheme="minorBidi"/>
          <w:b/>
          <w:sz w:val="40"/>
          <w:szCs w:val="40"/>
          <w:lang w:eastAsia="en-US"/>
        </w:rPr>
        <w:t>–</w:t>
      </w:r>
      <w:r w:rsidR="00C75ADF" w:rsidRPr="003D5CA3">
        <w:rPr>
          <w:rFonts w:ascii="Maiandra GD" w:eastAsiaTheme="minorHAnsi" w:hAnsi="Maiandra GD" w:cstheme="minorBidi"/>
          <w:b/>
          <w:sz w:val="40"/>
          <w:szCs w:val="40"/>
          <w:lang w:eastAsia="en-US"/>
        </w:rPr>
        <w:t xml:space="preserve"> </w:t>
      </w:r>
      <w:r w:rsidR="00193E23" w:rsidRPr="003D5CA3">
        <w:rPr>
          <w:rFonts w:ascii="Maiandra GD" w:eastAsiaTheme="minorHAnsi" w:hAnsi="Maiandra GD" w:cstheme="minorBidi"/>
          <w:b/>
          <w:sz w:val="40"/>
          <w:szCs w:val="40"/>
          <w:lang w:eastAsia="en-US"/>
        </w:rPr>
        <w:t>11 / 18 SETTEMBRE 2025</w:t>
      </w:r>
    </w:p>
    <w:p w:rsidR="009A38B5" w:rsidRPr="000E6CCF" w:rsidRDefault="009A38B5" w:rsidP="009830A4">
      <w:pPr>
        <w:jc w:val="center"/>
        <w:rPr>
          <w:rFonts w:ascii="Candara" w:eastAsia="Calibri" w:hAnsi="Candara" w:cs="Akzidenz Grotesk BE"/>
          <w:color w:val="0F243E" w:themeColor="text2" w:themeShade="80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2123"/>
        <w:gridCol w:w="1348"/>
        <w:gridCol w:w="1693"/>
      </w:tblGrid>
      <w:tr w:rsidR="005B2CFB" w:rsidRPr="005B2CFB" w:rsidTr="00D44C55">
        <w:trPr>
          <w:trHeight w:val="511"/>
        </w:trPr>
        <w:tc>
          <w:tcPr>
            <w:tcW w:w="2502" w:type="pct"/>
          </w:tcPr>
          <w:p w:rsidR="009830A4" w:rsidRPr="005B2CFB" w:rsidRDefault="009A38B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COGNOME</w:t>
            </w:r>
            <w:r w:rsidR="009830A4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498" w:type="pct"/>
            <w:gridSpan w:val="3"/>
          </w:tcPr>
          <w:p w:rsidR="009830A4" w:rsidRPr="005B2CFB" w:rsidRDefault="009A38B5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NOME</w:t>
            </w:r>
            <w:r w:rsidR="009830A4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</w:tr>
      <w:tr w:rsidR="005B2CFB" w:rsidRPr="005B2CFB" w:rsidTr="000A62A9">
        <w:trPr>
          <w:trHeight w:val="540"/>
        </w:trPr>
        <w:tc>
          <w:tcPr>
            <w:tcW w:w="2502" w:type="pct"/>
          </w:tcPr>
          <w:p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L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UOGO DI NASCITA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498" w:type="pct"/>
            <w:gridSpan w:val="3"/>
          </w:tcPr>
          <w:p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D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ATA DI NASCITA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: </w:t>
            </w:r>
          </w:p>
        </w:tc>
      </w:tr>
      <w:tr w:rsidR="005B2CFB" w:rsidRPr="005B2CFB" w:rsidTr="000A62A9">
        <w:trPr>
          <w:trHeight w:val="526"/>
        </w:trPr>
        <w:tc>
          <w:tcPr>
            <w:tcW w:w="2502" w:type="pct"/>
          </w:tcPr>
          <w:p w:rsidR="009830A4" w:rsidRPr="005B2CFB" w:rsidRDefault="001028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INDIRIZZO DI RESIDENZA:</w:t>
            </w:r>
          </w:p>
        </w:tc>
        <w:tc>
          <w:tcPr>
            <w:tcW w:w="1679" w:type="pct"/>
            <w:gridSpan w:val="2"/>
          </w:tcPr>
          <w:p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ITTA’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:</w:t>
            </w:r>
          </w:p>
        </w:tc>
        <w:tc>
          <w:tcPr>
            <w:tcW w:w="819" w:type="pct"/>
          </w:tcPr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CAP:</w:t>
            </w:r>
          </w:p>
        </w:tc>
      </w:tr>
      <w:tr w:rsidR="005B2CFB" w:rsidRPr="005B2CFB" w:rsidTr="001E3C27">
        <w:trPr>
          <w:trHeight w:val="360"/>
        </w:trPr>
        <w:tc>
          <w:tcPr>
            <w:tcW w:w="5000" w:type="pct"/>
            <w:gridSpan w:val="4"/>
          </w:tcPr>
          <w:p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E-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MAIL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:</w:t>
            </w:r>
          </w:p>
        </w:tc>
      </w:tr>
      <w:tr w:rsidR="005B2CFB" w:rsidRPr="005B2CFB" w:rsidTr="00D44C55">
        <w:trPr>
          <w:trHeight w:val="570"/>
        </w:trPr>
        <w:tc>
          <w:tcPr>
            <w:tcW w:w="2502" w:type="pct"/>
          </w:tcPr>
          <w:p w:rsidR="00297ED0" w:rsidRPr="005B2CFB" w:rsidRDefault="009830A4" w:rsidP="00B25B9E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T</w:t>
            </w:r>
            <w:r w:rsidR="00297ED0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ELEFONO CELLULARE:</w:t>
            </w:r>
          </w:p>
        </w:tc>
        <w:tc>
          <w:tcPr>
            <w:tcW w:w="2498" w:type="pct"/>
            <w:gridSpan w:val="3"/>
          </w:tcPr>
          <w:p w:rsidR="009830A4" w:rsidRPr="005B2CFB" w:rsidRDefault="00297ED0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CODICE FISCALE: </w:t>
            </w:r>
          </w:p>
        </w:tc>
      </w:tr>
      <w:tr w:rsidR="009A38B5" w:rsidRPr="005B2CFB" w:rsidTr="00BA6EF3">
        <w:trPr>
          <w:trHeight w:val="587"/>
        </w:trPr>
        <w:tc>
          <w:tcPr>
            <w:tcW w:w="2502" w:type="pct"/>
          </w:tcPr>
          <w:p w:rsidR="009830A4" w:rsidRDefault="009A38B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NUMERO DI PASSAPORTO</w:t>
            </w:r>
          </w:p>
          <w:p w:rsidR="000C6B44" w:rsidRPr="005B2CFB" w:rsidRDefault="000C6B4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O DI CARTA DI IDENTITA’: </w:t>
            </w:r>
          </w:p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  <w:tc>
          <w:tcPr>
            <w:tcW w:w="1027" w:type="pct"/>
          </w:tcPr>
          <w:p w:rsidR="009830A4" w:rsidRPr="005B2CFB" w:rsidRDefault="000C7D11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SCADENZA:</w:t>
            </w:r>
          </w:p>
        </w:tc>
        <w:tc>
          <w:tcPr>
            <w:tcW w:w="1471" w:type="pct"/>
            <w:gridSpan w:val="2"/>
          </w:tcPr>
          <w:p w:rsidR="009830A4" w:rsidRPr="005B2CFB" w:rsidRDefault="009A38B5" w:rsidP="000C6B44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E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>messo da Questura o Comune di:</w:t>
            </w:r>
          </w:p>
        </w:tc>
      </w:tr>
    </w:tbl>
    <w:p w:rsidR="00B76B6A" w:rsidRPr="00B76B6A" w:rsidRDefault="00B76B6A" w:rsidP="00B76B6A">
      <w:pPr>
        <w:ind w:left="-240"/>
        <w:jc w:val="center"/>
        <w:rPr>
          <w:rFonts w:ascii="Maiandra GD" w:eastAsia="Times New Roman" w:hAnsi="Maiandra GD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3447"/>
        <w:gridCol w:w="3445"/>
      </w:tblGrid>
      <w:tr w:rsidR="005B2CFB" w:rsidRPr="005B2CFB" w:rsidTr="001E3C27">
        <w:trPr>
          <w:trHeight w:val="741"/>
        </w:trPr>
        <w:tc>
          <w:tcPr>
            <w:tcW w:w="1667" w:type="pct"/>
            <w:vAlign w:val="center"/>
          </w:tcPr>
          <w:p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sym w:font="Wingdings" w:char="F0A8"/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CAMERA MATRIMONIALE </w:t>
            </w:r>
          </w:p>
        </w:tc>
        <w:tc>
          <w:tcPr>
            <w:tcW w:w="1667" w:type="pct"/>
            <w:vAlign w:val="center"/>
          </w:tcPr>
          <w:p w:rsidR="009830A4" w:rsidRPr="005B2CFB" w:rsidRDefault="009830A4" w:rsidP="009A38B5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sym w:font="Wingdings" w:char="F0A8"/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  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CAMERA DOPPIA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666" w:type="pct"/>
            <w:vAlign w:val="center"/>
          </w:tcPr>
          <w:p w:rsidR="009830A4" w:rsidRPr="005B2CFB" w:rsidRDefault="009830A4" w:rsidP="000C6B44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sym w:font="Wingdings" w:char="F0A8"/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CAMERA SINGOLA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   (+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>290</w:t>
            </w:r>
            <w:r w:rsidR="0018444C">
              <w:rPr>
                <w:rFonts w:ascii="Maiandra GD" w:eastAsia="Adobe Fangsong Std R" w:hAnsi="Maiandra GD"/>
                <w:b/>
                <w:sz w:val="18"/>
                <w:szCs w:val="18"/>
              </w:rPr>
              <w:t>,</w:t>
            </w:r>
            <w:r w:rsidR="005B2CFB">
              <w:rPr>
                <w:rFonts w:ascii="Maiandra GD" w:eastAsia="Adobe Fangsong Std R" w:hAnsi="Maiandra GD"/>
                <w:b/>
                <w:sz w:val="18"/>
                <w:szCs w:val="18"/>
              </w:rPr>
              <w:t>00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€)</w:t>
            </w:r>
          </w:p>
        </w:tc>
      </w:tr>
      <w:tr w:rsidR="009A38B5" w:rsidRPr="005B2CFB" w:rsidTr="001E3C27">
        <w:trPr>
          <w:trHeight w:val="741"/>
        </w:trPr>
        <w:tc>
          <w:tcPr>
            <w:tcW w:w="5000" w:type="pct"/>
            <w:gridSpan w:val="3"/>
            <w:vAlign w:val="center"/>
          </w:tcPr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:rsidR="009830A4" w:rsidRPr="005B2CFB" w:rsidRDefault="009830A4" w:rsidP="0018444C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C</w:t>
            </w:r>
            <w:r w:rsidR="009A38B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AMERA ASSIEME A</w:t>
            </w:r>
            <w:r w:rsidR="0018444C">
              <w:rPr>
                <w:rFonts w:ascii="Maiandra GD" w:eastAsia="Adobe Fangsong Std R" w:hAnsi="Maiandra GD"/>
                <w:b/>
                <w:sz w:val="18"/>
                <w:szCs w:val="18"/>
              </w:rPr>
              <w:t>:</w:t>
            </w:r>
          </w:p>
        </w:tc>
      </w:tr>
    </w:tbl>
    <w:p w:rsidR="000C7D11" w:rsidRPr="00B650A8" w:rsidRDefault="000C7D11" w:rsidP="00077F83">
      <w:pPr>
        <w:spacing w:line="233" w:lineRule="auto"/>
        <w:ind w:right="20"/>
        <w:jc w:val="both"/>
        <w:rPr>
          <w:rFonts w:ascii="Maiandra GD" w:hAnsi="Maiandra GD"/>
          <w:sz w:val="10"/>
          <w:szCs w:val="10"/>
        </w:rPr>
      </w:pPr>
    </w:p>
    <w:p w:rsidR="002652B8" w:rsidRPr="00B650A8" w:rsidRDefault="002652B8" w:rsidP="00265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8" w:lineRule="auto"/>
        <w:jc w:val="both"/>
        <w:rPr>
          <w:rFonts w:ascii="Maiandra GD" w:eastAsia="Times New Roman" w:hAnsi="Maiandra GD" w:cs="Arial"/>
          <w:b/>
          <w:iCs/>
          <w:u w:val="single"/>
          <w:lang w:eastAsia="en-US"/>
        </w:rPr>
      </w:pPr>
      <w:r w:rsidRPr="00B650A8">
        <w:rPr>
          <w:rFonts w:ascii="Maiandra GD" w:eastAsia="Times New Roman" w:hAnsi="Maiandra GD"/>
          <w:b/>
          <w:iCs/>
          <w:u w:val="single"/>
          <w:lang w:eastAsia="en-US"/>
        </w:rPr>
        <w:t>Quot</w:t>
      </w:r>
      <w:r w:rsidR="0062754C" w:rsidRPr="00B650A8">
        <w:rPr>
          <w:rFonts w:ascii="Maiandra GD" w:eastAsia="Times New Roman" w:hAnsi="Maiandra GD"/>
          <w:b/>
          <w:iCs/>
          <w:u w:val="single"/>
          <w:lang w:eastAsia="en-US"/>
        </w:rPr>
        <w:t>a</w:t>
      </w:r>
      <w:r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individual</w:t>
      </w:r>
      <w:r w:rsidR="0062754C" w:rsidRPr="00B650A8">
        <w:rPr>
          <w:rFonts w:ascii="Maiandra GD" w:eastAsia="Times New Roman" w:hAnsi="Maiandra GD"/>
          <w:b/>
          <w:iCs/>
          <w:u w:val="single"/>
          <w:lang w:eastAsia="en-US"/>
        </w:rPr>
        <w:t>e</w:t>
      </w:r>
      <w:r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di partecipazione</w:t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per minimo </w:t>
      </w:r>
      <w:r w:rsidR="000C6B44">
        <w:rPr>
          <w:rFonts w:ascii="Maiandra GD" w:eastAsia="Times New Roman" w:hAnsi="Maiandra GD"/>
          <w:b/>
          <w:iCs/>
          <w:u w:val="single"/>
          <w:lang w:eastAsia="en-US"/>
        </w:rPr>
        <w:t>40</w:t>
      </w:r>
      <w:r w:rsidR="004E55D1" w:rsidRPr="00B650A8">
        <w:rPr>
          <w:rFonts w:ascii="Maiandra GD" w:eastAsia="Times New Roman" w:hAnsi="Maiandra GD"/>
          <w:b/>
          <w:iCs/>
          <w:u w:val="single"/>
          <w:lang w:eastAsia="en-US"/>
        </w:rPr>
        <w:t xml:space="preserve"> </w:t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>partecipanti:</w:t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ab/>
      </w:r>
      <w:r w:rsidR="003A1849" w:rsidRPr="00B650A8">
        <w:rPr>
          <w:rFonts w:ascii="Maiandra GD" w:eastAsia="Times New Roman" w:hAnsi="Maiandra GD"/>
          <w:b/>
          <w:iCs/>
          <w:u w:val="single"/>
          <w:lang w:eastAsia="en-US"/>
        </w:rPr>
        <w:tab/>
      </w:r>
      <w:r w:rsidR="000C6B44">
        <w:rPr>
          <w:rFonts w:ascii="Maiandra GD" w:eastAsia="Times New Roman" w:hAnsi="Maiandra GD"/>
          <w:b/>
          <w:iCs/>
          <w:u w:val="single"/>
          <w:lang w:eastAsia="en-US"/>
        </w:rPr>
        <w:tab/>
      </w:r>
      <w:r w:rsidRPr="00B650A8">
        <w:rPr>
          <w:rFonts w:ascii="Maiandra GD" w:eastAsia="Times New Roman" w:hAnsi="Maiandra GD" w:cs="Arial"/>
          <w:b/>
          <w:iCs/>
          <w:u w:val="single"/>
          <w:lang w:eastAsia="en-US"/>
        </w:rPr>
        <w:t xml:space="preserve">EURO </w:t>
      </w:r>
      <w:r w:rsidR="000C6B44">
        <w:rPr>
          <w:rFonts w:ascii="Maiandra GD" w:eastAsia="Times New Roman" w:hAnsi="Maiandra GD" w:cs="Arial"/>
          <w:b/>
          <w:iCs/>
          <w:u w:val="single"/>
          <w:lang w:eastAsia="en-US"/>
        </w:rPr>
        <w:t>1.7</w:t>
      </w:r>
      <w:r w:rsidR="00617F60">
        <w:rPr>
          <w:rFonts w:ascii="Maiandra GD" w:eastAsia="Times New Roman" w:hAnsi="Maiandra GD" w:cs="Arial"/>
          <w:b/>
          <w:iCs/>
          <w:u w:val="single"/>
          <w:lang w:eastAsia="en-US"/>
        </w:rPr>
        <w:t>7</w:t>
      </w:r>
      <w:r w:rsidR="000C6B44">
        <w:rPr>
          <w:rFonts w:ascii="Maiandra GD" w:eastAsia="Times New Roman" w:hAnsi="Maiandra GD" w:cs="Arial"/>
          <w:b/>
          <w:iCs/>
          <w:u w:val="single"/>
          <w:lang w:eastAsia="en-US"/>
        </w:rPr>
        <w:t>0,00</w:t>
      </w:r>
    </w:p>
    <w:p w:rsidR="002652B8" w:rsidRPr="00B650A8" w:rsidRDefault="002652B8" w:rsidP="002652B8">
      <w:pPr>
        <w:jc w:val="both"/>
        <w:rPr>
          <w:rFonts w:ascii="Maiandra GD" w:eastAsiaTheme="minorHAnsi" w:hAnsi="Maiandra GD" w:cstheme="minorBidi"/>
          <w:b/>
          <w:u w:val="single"/>
          <w:lang w:eastAsia="en-US"/>
        </w:rPr>
      </w:pP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>Supplemento camera singola per tutto il periodo (se disponibile):</w:t>
      </w:r>
      <w:r w:rsidR="00685DDF" w:rsidRPr="00B650A8">
        <w:rPr>
          <w:rFonts w:ascii="Maiandra GD" w:eastAsiaTheme="minorHAnsi" w:hAnsi="Maiandra GD" w:cstheme="minorBidi"/>
          <w:b/>
          <w:u w:val="single"/>
          <w:lang w:eastAsia="en-US"/>
        </w:rPr>
        <w:tab/>
      </w: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 xml:space="preserve">  </w:t>
      </w:r>
      <w:r w:rsidR="003A1849" w:rsidRPr="00B650A8">
        <w:rPr>
          <w:rFonts w:ascii="Maiandra GD" w:eastAsiaTheme="minorHAnsi" w:hAnsi="Maiandra GD" w:cstheme="minorBidi"/>
          <w:b/>
          <w:u w:val="single"/>
          <w:lang w:eastAsia="en-US"/>
        </w:rPr>
        <w:tab/>
      </w:r>
      <w:r w:rsidR="000C6B44">
        <w:rPr>
          <w:rFonts w:ascii="Maiandra GD" w:eastAsiaTheme="minorHAnsi" w:hAnsi="Maiandra GD" w:cstheme="minorBidi"/>
          <w:b/>
          <w:u w:val="single"/>
          <w:lang w:eastAsia="en-US"/>
        </w:rPr>
        <w:tab/>
      </w: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 xml:space="preserve">EURO  </w:t>
      </w:r>
      <w:r w:rsidR="00685DDF" w:rsidRPr="00B650A8">
        <w:rPr>
          <w:rFonts w:ascii="Maiandra GD" w:eastAsiaTheme="minorHAnsi" w:hAnsi="Maiandra GD" w:cstheme="minorBidi"/>
          <w:b/>
          <w:u w:val="single"/>
          <w:lang w:eastAsia="en-US"/>
        </w:rPr>
        <w:t xml:space="preserve"> </w:t>
      </w:r>
      <w:r w:rsidR="000C6B44">
        <w:rPr>
          <w:rFonts w:ascii="Maiandra GD" w:eastAsiaTheme="minorHAnsi" w:hAnsi="Maiandra GD" w:cstheme="minorBidi"/>
          <w:b/>
          <w:u w:val="single"/>
          <w:lang w:eastAsia="en-US"/>
        </w:rPr>
        <w:t>290</w:t>
      </w:r>
      <w:r w:rsidR="0018444C">
        <w:rPr>
          <w:rFonts w:ascii="Maiandra GD" w:eastAsiaTheme="minorHAnsi" w:hAnsi="Maiandra GD" w:cstheme="minorBidi"/>
          <w:b/>
          <w:u w:val="single"/>
          <w:lang w:eastAsia="en-US"/>
        </w:rPr>
        <w:t>,</w:t>
      </w:r>
      <w:r w:rsidRPr="00B650A8">
        <w:rPr>
          <w:rFonts w:ascii="Maiandra GD" w:eastAsiaTheme="minorHAnsi" w:hAnsi="Maiandra GD" w:cstheme="minorBidi"/>
          <w:b/>
          <w:u w:val="single"/>
          <w:lang w:eastAsia="en-US"/>
        </w:rPr>
        <w:t>00</w:t>
      </w:r>
    </w:p>
    <w:p w:rsidR="000C7D11" w:rsidRPr="00B650A8" w:rsidRDefault="000C7D11" w:rsidP="00077F83">
      <w:pPr>
        <w:spacing w:line="233" w:lineRule="auto"/>
        <w:ind w:right="20"/>
        <w:jc w:val="both"/>
        <w:rPr>
          <w:rFonts w:ascii="Maiandra GD" w:hAnsi="Maiandra GD"/>
          <w:sz w:val="10"/>
          <w:szCs w:val="1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3470"/>
        <w:gridCol w:w="3468"/>
      </w:tblGrid>
      <w:tr w:rsidR="005B2CFB" w:rsidRPr="005B2CFB" w:rsidTr="000A62A9">
        <w:trPr>
          <w:trHeight w:val="555"/>
        </w:trPr>
        <w:tc>
          <w:tcPr>
            <w:tcW w:w="1667" w:type="pct"/>
            <w:vAlign w:val="center"/>
          </w:tcPr>
          <w:p w:rsidR="009830A4" w:rsidRPr="005B2CFB" w:rsidRDefault="009830A4" w:rsidP="000C6B44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Acconto</w:t>
            </w:r>
            <w:r w:rsidR="00D44C5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EURO 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>400</w:t>
            </w:r>
            <w:r w:rsidR="00D44C55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,00 </w:t>
            </w:r>
          </w:p>
        </w:tc>
        <w:tc>
          <w:tcPr>
            <w:tcW w:w="1667" w:type="pct"/>
            <w:vAlign w:val="center"/>
          </w:tcPr>
          <w:p w:rsidR="009830A4" w:rsidRPr="005B2CFB" w:rsidRDefault="000A62A9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DATA</w:t>
            </w:r>
          </w:p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  <w:tc>
          <w:tcPr>
            <w:tcW w:w="1666" w:type="pct"/>
            <w:vAlign w:val="center"/>
          </w:tcPr>
          <w:p w:rsidR="009830A4" w:rsidRPr="005B2CFB" w:rsidRDefault="000A62A9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FIRMA</w:t>
            </w:r>
          </w:p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:rsidR="009830A4" w:rsidRPr="005B2CFB" w:rsidRDefault="009830A4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</w:tr>
      <w:tr w:rsidR="00D44C55" w:rsidRPr="005B2CFB" w:rsidTr="000A62A9">
        <w:trPr>
          <w:trHeight w:val="555"/>
        </w:trPr>
        <w:tc>
          <w:tcPr>
            <w:tcW w:w="1667" w:type="pct"/>
            <w:vAlign w:val="center"/>
          </w:tcPr>
          <w:p w:rsidR="00D44C55" w:rsidRPr="005B2CFB" w:rsidRDefault="00D44C55" w:rsidP="000C6B44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Saldo</w:t>
            </w:r>
            <w:r w:rsidR="00F5419C"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</w:t>
            </w:r>
            <w:r w:rsidR="000C6B44">
              <w:rPr>
                <w:rFonts w:ascii="Maiandra GD" w:eastAsia="Adobe Fangsong Std R" w:hAnsi="Maiandra GD"/>
                <w:b/>
                <w:sz w:val="18"/>
                <w:szCs w:val="18"/>
              </w:rPr>
              <w:t>30</w:t>
            </w:r>
            <w:r w:rsidR="00082D96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 giorni prima della partenza</w:t>
            </w:r>
          </w:p>
        </w:tc>
        <w:tc>
          <w:tcPr>
            <w:tcW w:w="1667" w:type="pct"/>
            <w:vAlign w:val="center"/>
          </w:tcPr>
          <w:p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1666" w:type="pct"/>
            <w:vAlign w:val="center"/>
          </w:tcPr>
          <w:p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  <w:p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  <w:r w:rsidRPr="005B2CFB">
              <w:rPr>
                <w:rFonts w:ascii="Maiandra GD" w:eastAsia="Adobe Fangsong Std R" w:hAnsi="Maiandra GD"/>
                <w:b/>
                <w:sz w:val="18"/>
                <w:szCs w:val="18"/>
              </w:rPr>
              <w:t>FIRMA</w:t>
            </w:r>
          </w:p>
          <w:p w:rsidR="00D44C55" w:rsidRPr="005B2CFB" w:rsidRDefault="00D44C55" w:rsidP="001E3C27">
            <w:pPr>
              <w:rPr>
                <w:rFonts w:ascii="Maiandra GD" w:eastAsia="Adobe Fangsong Std R" w:hAnsi="Maiandra GD"/>
                <w:b/>
                <w:sz w:val="18"/>
                <w:szCs w:val="18"/>
              </w:rPr>
            </w:pPr>
          </w:p>
        </w:tc>
      </w:tr>
    </w:tbl>
    <w:p w:rsidR="009830A4" w:rsidRPr="00267504" w:rsidRDefault="009830A4" w:rsidP="00077F83">
      <w:pPr>
        <w:spacing w:line="233" w:lineRule="auto"/>
        <w:ind w:right="20"/>
        <w:jc w:val="both"/>
        <w:rPr>
          <w:rFonts w:ascii="Maiandra GD" w:hAnsi="Maiandra GD"/>
          <w:sz w:val="10"/>
          <w:szCs w:val="10"/>
        </w:rPr>
      </w:pPr>
    </w:p>
    <w:p w:rsidR="00D44C55" w:rsidRPr="00B650A8" w:rsidRDefault="00D44C55" w:rsidP="00710506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B650A8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Autorizzo al trattamento dei miei dati personali ai sensi del </w:t>
      </w:r>
      <w:proofErr w:type="spellStart"/>
      <w:r w:rsidRPr="00B650A8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D.lgs</w:t>
      </w:r>
      <w:proofErr w:type="spellEnd"/>
      <w:r w:rsidRPr="00B650A8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196/2003 e del GDPR regolamento UE n.2016/679.</w:t>
      </w:r>
    </w:p>
    <w:p w:rsidR="008B2D6C" w:rsidRPr="003079E3" w:rsidRDefault="008B2D6C" w:rsidP="008B2D6C">
      <w:pPr>
        <w:ind w:left="-240"/>
        <w:jc w:val="center"/>
        <w:rPr>
          <w:rFonts w:ascii="Maiandra GD" w:eastAsia="Malgun Gothic Semilight" w:hAnsi="Maiandra GD" w:cs="Leelawadee UI"/>
          <w:b/>
          <w:sz w:val="10"/>
          <w:szCs w:val="10"/>
          <w:lang w:eastAsia="en-US"/>
        </w:rPr>
      </w:pPr>
      <w:bookmarkStart w:id="0" w:name="_GoBack"/>
    </w:p>
    <w:bookmarkEnd w:id="0"/>
    <w:p w:rsidR="008B2D6C" w:rsidRDefault="008B2D6C" w:rsidP="0019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40"/>
        <w:jc w:val="center"/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</w:pPr>
      <w:r w:rsidRPr="008B2D6C"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  <w:t>E</w:t>
      </w:r>
      <w:r w:rsidR="000529B5" w:rsidRPr="008B2D6C"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  <w:t>’ NECESSARIO AL</w:t>
      </w:r>
      <w:r w:rsidR="0018444C" w:rsidRPr="008B2D6C"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  <w:t xml:space="preserve">LEGARE FOTOCOPIA DEL PASSAPORTO </w:t>
      </w:r>
    </w:p>
    <w:p w:rsidR="008B2D6C" w:rsidRDefault="008B2D6C" w:rsidP="0019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40"/>
        <w:jc w:val="center"/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</w:pPr>
      <w:r w:rsidRPr="008B2D6C"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  <w:t xml:space="preserve">O DELLA CARTA DI IDENTITA’ VALIDA PER L’ESPATRIO E SENZA TIMBRO DI RINNOVO </w:t>
      </w:r>
    </w:p>
    <w:p w:rsidR="008B2D6C" w:rsidRPr="008B2D6C" w:rsidRDefault="008B2D6C" w:rsidP="0019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40"/>
        <w:jc w:val="center"/>
        <w:rPr>
          <w:rFonts w:ascii="Maiandra GD" w:eastAsia="Times New Roman" w:hAnsi="Maiandra GD"/>
          <w:b/>
          <w:sz w:val="20"/>
          <w:szCs w:val="20"/>
          <w:highlight w:val="yellow"/>
        </w:rPr>
      </w:pPr>
      <w:r w:rsidRPr="008B2D6C"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  <w:t>CON SCADENZA DI ALMENO 5 MESI SUCCESSIVA ALLA DATA DI EFFETTUAZIONE DEL VIAGGIO</w:t>
      </w:r>
      <w:r w:rsidR="000529B5" w:rsidRPr="008B2D6C">
        <w:rPr>
          <w:rFonts w:ascii="Maiandra GD" w:eastAsia="Malgun Gothic Semilight" w:hAnsi="Maiandra GD" w:cs="Leelawadee UI"/>
          <w:b/>
          <w:sz w:val="20"/>
          <w:szCs w:val="20"/>
          <w:lang w:eastAsia="en-US"/>
        </w:rPr>
        <w:t>.</w:t>
      </w:r>
      <w:r w:rsidRPr="008B2D6C">
        <w:rPr>
          <w:rFonts w:ascii="Maiandra GD" w:eastAsia="Times New Roman" w:hAnsi="Maiandra GD"/>
          <w:b/>
          <w:sz w:val="20"/>
          <w:szCs w:val="20"/>
          <w:highlight w:val="yellow"/>
        </w:rPr>
        <w:t xml:space="preserve"> </w:t>
      </w:r>
    </w:p>
    <w:p w:rsidR="004E55D1" w:rsidRDefault="004E55D1" w:rsidP="000529B5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10"/>
          <w:szCs w:val="10"/>
          <w:lang w:eastAsia="en-US"/>
        </w:rPr>
      </w:pPr>
    </w:p>
    <w:p w:rsidR="004E55D1" w:rsidRPr="00267504" w:rsidRDefault="004E55D1" w:rsidP="005E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267504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PENALI  IN CASO DI ANNULLAMENTO DEL VIAGGIO DA PARTE DEL PARTECIPANTE:</w:t>
      </w:r>
      <w:r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10% della quota di partecipazione fino a 60 giorni prima della partenza; 25% di suddetta quota dai 59 ai 30 giorni prima della partenza; 50% di suddetta quota dai 29 ai 20 giorni prima della partenza; 75% di suddetta quota dai 19 ai 05 giorni prima della partenza. 100% di penale se il recesso avviene nei </w:t>
      </w:r>
      <w:r w:rsidR="001028A4"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04</w:t>
      </w:r>
      <w:r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giorni antecedenti la partenza.</w:t>
      </w:r>
    </w:p>
    <w:p w:rsidR="00193E23" w:rsidRPr="00267504" w:rsidRDefault="00193E23" w:rsidP="004E55D1">
      <w:pPr>
        <w:spacing w:line="276" w:lineRule="auto"/>
        <w:jc w:val="center"/>
        <w:rPr>
          <w:rFonts w:ascii="Maiandra GD" w:eastAsia="Malgun Gothic Semilight" w:hAnsi="Maiandra GD" w:cs="Leelawadee UI"/>
          <w:b/>
          <w:sz w:val="10"/>
          <w:szCs w:val="10"/>
          <w:lang w:eastAsia="en-US"/>
        </w:rPr>
      </w:pPr>
    </w:p>
    <w:p w:rsidR="008B2D6C" w:rsidRDefault="004E55D1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</w:pPr>
      <w:r w:rsidRPr="00267504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ASSICURAZIONE INDIVIDUALE E FACOLTATIVA CONTRO LE PENALI DI ANNULLAMENTO</w:t>
      </w:r>
      <w:r w:rsidR="001028A4" w:rsidRPr="00267504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 </w:t>
      </w:r>
      <w:r w:rsidR="001615BE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VIAGGIO </w:t>
      </w:r>
    </w:p>
    <w:p w:rsidR="00B01768" w:rsidRDefault="001615BE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</w:pPr>
      <w:r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DA PARTE DEL PARTECIPANTE</w:t>
      </w:r>
      <w:r w:rsidR="008B2D6C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 </w:t>
      </w:r>
      <w:r w:rsidR="001028A4" w:rsidRPr="00267504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IN CASO DI INFORTUNIO O MALATTIA</w:t>
      </w:r>
      <w:r w:rsidR="008B2D6C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.</w:t>
      </w:r>
    </w:p>
    <w:p w:rsidR="001615BE" w:rsidRDefault="001028A4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Al</w:t>
      </w:r>
      <w:r w:rsidR="004E55D1"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momento del</w:t>
      </w:r>
      <w:r w:rsidR="00193E23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l’iscrizione </w:t>
      </w:r>
      <w:r w:rsidR="004E55D1"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è possibile sottoscrivere la suddetta </w:t>
      </w:r>
      <w:r w:rsidR="00A74447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polizza assicurativa</w:t>
      </w:r>
      <w:r w:rsidR="004E55D1" w:rsidRPr="00267504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al costo di </w:t>
      </w:r>
      <w:r w:rsidR="001615BE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:</w:t>
      </w:r>
    </w:p>
    <w:p w:rsidR="001615BE" w:rsidRDefault="001615BE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1615BE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EURO 6</w:t>
      </w:r>
      <w:r w:rsidR="00B62903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0</w:t>
      </w:r>
      <w:r w:rsidRPr="001615BE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,00</w:t>
      </w:r>
      <w:r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PER CHI HA SISTEMAZIONE </w:t>
      </w:r>
      <w:r w:rsidRPr="001615BE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IN CAMERA DOPPIA / MATRIMONIALE</w:t>
      </w:r>
      <w:r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;</w:t>
      </w:r>
    </w:p>
    <w:p w:rsidR="00B01768" w:rsidRDefault="001615BE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32"/>
          <w:szCs w:val="32"/>
          <w:lang w:eastAsia="en-US"/>
        </w:rPr>
      </w:pPr>
      <w:r w:rsidRPr="001615BE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 xml:space="preserve">EURO </w:t>
      </w:r>
      <w:r w:rsidR="008B2D6C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7</w:t>
      </w:r>
      <w:r w:rsidR="00B62903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1</w:t>
      </w:r>
      <w:r w:rsidRPr="001615BE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,00</w:t>
      </w:r>
      <w:r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PER CHI HA SISTEMAZIONE </w:t>
      </w:r>
      <w:r w:rsidRPr="001615BE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IN CAMERA SINGOLA.</w:t>
      </w:r>
    </w:p>
    <w:p w:rsidR="005E6A0D" w:rsidRPr="00267504" w:rsidRDefault="005E6A0D" w:rsidP="0016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</w:pPr>
      <w:r w:rsidRPr="00267504"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SOTTOSCRIVO ASSICURAZIONE CONTRO LE PENALI ANNULLAMENTO__________SI ______________NO (barrare Si oppure NO)</w:t>
      </w:r>
    </w:p>
    <w:p w:rsidR="00193E23" w:rsidRPr="00B650A8" w:rsidRDefault="00193E23" w:rsidP="00B650A8">
      <w:pPr>
        <w:ind w:left="-240"/>
        <w:jc w:val="both"/>
        <w:rPr>
          <w:rFonts w:ascii="Maiandra GD" w:eastAsia="Times New Roman" w:hAnsi="Maiandra GD"/>
          <w:b/>
          <w:sz w:val="10"/>
          <w:szCs w:val="10"/>
        </w:rPr>
      </w:pPr>
    </w:p>
    <w:p w:rsidR="00082D96" w:rsidRDefault="00B01768" w:rsidP="00B0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 w:rsidRPr="005E6A0D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MASSIMALE SPESE MEDICHE: 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l’assicurazione sanitaria 24h su 24h compresa nel pacchetto viaggio di gruppo prevede un massimale spese mediche nel paese di destinazione di </w:t>
      </w:r>
      <w:r w:rsidRPr="00890A8B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 xml:space="preserve">Euro </w:t>
      </w:r>
      <w:r w:rsidR="00FC62D2" w:rsidRPr="00890A8B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30</w:t>
      </w:r>
      <w:r w:rsidRPr="00890A8B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.000- (</w:t>
      </w:r>
      <w:r w:rsidR="00FC62D2" w:rsidRPr="00890A8B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trentamila</w:t>
      </w:r>
      <w:r w:rsidRPr="00890A8B">
        <w:rPr>
          <w:rFonts w:ascii="Maiandra GD" w:eastAsia="Malgun Gothic Semilight" w:hAnsi="Maiandra GD" w:cs="Leelawadee UI"/>
          <w:b/>
          <w:sz w:val="16"/>
          <w:szCs w:val="16"/>
          <w:highlight w:val="yellow"/>
          <w:lang w:eastAsia="en-US"/>
        </w:rPr>
        <w:t>/00).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Al momento del</w:t>
      </w:r>
      <w:r w:rsidR="00193E23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l’iscrizione 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è possibile stipulare una polizza assicurativa individuale e facoltativa che eleva il massimale spese mediche nel paese di destinazione a</w:t>
      </w:r>
      <w:r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d Euro 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100.000-</w:t>
      </w:r>
      <w:r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>(centomila/00</w:t>
      </w:r>
      <w:r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euro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). I costi di detta assicurazione sono: </w:t>
      </w:r>
      <w:r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da 21 a 70 anni compiuti Euro </w:t>
      </w:r>
      <w:r w:rsidR="00C75ADF"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10</w:t>
      </w:r>
      <w:r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.00-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; </w:t>
      </w:r>
      <w:r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da 71 ad 80 anni compiuti Euro </w:t>
      </w:r>
      <w:r w:rsidR="00C75ADF"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18</w:t>
      </w:r>
      <w:r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.00-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; </w:t>
      </w:r>
      <w:r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da 81 a 90 anni compiuti euro </w:t>
      </w:r>
      <w:r w:rsidR="00C75ADF"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33</w:t>
      </w:r>
      <w:r w:rsidRPr="00193E23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.00-</w:t>
      </w:r>
      <w:r w:rsidRPr="005E6A0D"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  <w:t xml:space="preserve"> </w:t>
      </w:r>
    </w:p>
    <w:p w:rsidR="00B01768" w:rsidRPr="005E6A0D" w:rsidRDefault="00B01768" w:rsidP="00B0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</w:pPr>
      <w:r w:rsidRPr="005E6A0D">
        <w:rPr>
          <w:rFonts w:ascii="Maiandra GD" w:eastAsia="Malgun Gothic Semilight" w:hAnsi="Maiandra GD" w:cs="Leelawadee UI"/>
          <w:b/>
          <w:i/>
          <w:sz w:val="16"/>
          <w:szCs w:val="16"/>
          <w:lang w:eastAsia="en-US"/>
        </w:rPr>
        <w:t>SOTTOSCRIVO ASSICURAZIONE CHE ELEVA IL MASSIMALE SPESE MEDICHE IN LOCO___________SI___________NO (barrare SI oppure NO)</w:t>
      </w:r>
    </w:p>
    <w:p w:rsidR="00071952" w:rsidRPr="00071952" w:rsidRDefault="003079E3" w:rsidP="00071952">
      <w:pPr>
        <w:spacing w:line="276" w:lineRule="auto"/>
        <w:rPr>
          <w:rFonts w:ascii="Maiandra GD" w:eastAsia="Malgun Gothic Semilight" w:hAnsi="Maiandra GD" w:cs="Leelawadee UI"/>
          <w:b/>
          <w:sz w:val="16"/>
          <w:szCs w:val="16"/>
          <w:lang w:eastAsia="en-US"/>
        </w:rPr>
      </w:pPr>
      <w:r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O</w:t>
      </w:r>
      <w:r w:rsidR="000C7D11" w:rsidRPr="00071952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>rg</w:t>
      </w:r>
      <w:r w:rsidR="004E55D1" w:rsidRPr="00071952">
        <w:rPr>
          <w:rFonts w:ascii="Maiandra GD" w:eastAsia="Malgun Gothic Semilight" w:hAnsi="Maiandra GD" w:cs="Leelawadee UI"/>
          <w:b/>
          <w:sz w:val="16"/>
          <w:szCs w:val="16"/>
          <w:u w:val="single"/>
          <w:lang w:eastAsia="en-US"/>
        </w:rPr>
        <w:t xml:space="preserve">anizzazione tecnica: IOT VIAGGI SRL </w:t>
      </w:r>
    </w:p>
    <w:sectPr w:rsidR="00071952" w:rsidRPr="00071952" w:rsidSect="00077F83">
      <w:pgSz w:w="11900" w:h="16836"/>
      <w:pgMar w:top="851" w:right="851" w:bottom="851" w:left="851" w:header="0" w:footer="0" w:gutter="0"/>
      <w:cols w:space="720" w:equalWidth="0">
        <w:col w:w="102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kzidenz Grotesk BE">
    <w:altName w:val="Akzidenz Grotesk B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DC"/>
    <w:multiLevelType w:val="hybridMultilevel"/>
    <w:tmpl w:val="99CE13AC"/>
    <w:lvl w:ilvl="0" w:tplc="2196B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0854"/>
    <w:multiLevelType w:val="hybridMultilevel"/>
    <w:tmpl w:val="779E6A00"/>
    <w:lvl w:ilvl="0" w:tplc="F6F8224C">
      <w:start w:val="1"/>
      <w:numFmt w:val="bullet"/>
      <w:lvlText w:val=" "/>
      <w:lvlJc w:val="left"/>
    </w:lvl>
    <w:lvl w:ilvl="1" w:tplc="1C1EFFC0">
      <w:numFmt w:val="decimal"/>
      <w:lvlText w:val=""/>
      <w:lvlJc w:val="left"/>
    </w:lvl>
    <w:lvl w:ilvl="2" w:tplc="F12E3722">
      <w:numFmt w:val="decimal"/>
      <w:lvlText w:val=""/>
      <w:lvlJc w:val="left"/>
    </w:lvl>
    <w:lvl w:ilvl="3" w:tplc="77825B06">
      <w:numFmt w:val="decimal"/>
      <w:lvlText w:val=""/>
      <w:lvlJc w:val="left"/>
    </w:lvl>
    <w:lvl w:ilvl="4" w:tplc="81FC42CC">
      <w:numFmt w:val="decimal"/>
      <w:lvlText w:val=""/>
      <w:lvlJc w:val="left"/>
    </w:lvl>
    <w:lvl w:ilvl="5" w:tplc="EF00916E">
      <w:numFmt w:val="decimal"/>
      <w:lvlText w:val=""/>
      <w:lvlJc w:val="left"/>
    </w:lvl>
    <w:lvl w:ilvl="6" w:tplc="92122A0A">
      <w:numFmt w:val="decimal"/>
      <w:lvlText w:val=""/>
      <w:lvlJc w:val="left"/>
    </w:lvl>
    <w:lvl w:ilvl="7" w:tplc="121054EC">
      <w:numFmt w:val="decimal"/>
      <w:lvlText w:val=""/>
      <w:lvlJc w:val="left"/>
    </w:lvl>
    <w:lvl w:ilvl="8" w:tplc="4DA04CD2">
      <w:numFmt w:val="decimal"/>
      <w:lvlText w:val=""/>
      <w:lvlJc w:val="left"/>
    </w:lvl>
  </w:abstractNum>
  <w:abstractNum w:abstractNumId="2">
    <w:nsid w:val="2B3A7B0E"/>
    <w:multiLevelType w:val="hybridMultilevel"/>
    <w:tmpl w:val="4D087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141F2"/>
    <w:multiLevelType w:val="hybridMultilevel"/>
    <w:tmpl w:val="D410E53E"/>
    <w:lvl w:ilvl="0" w:tplc="2F0C4058">
      <w:start w:val="1"/>
      <w:numFmt w:val="bullet"/>
      <w:lvlText w:val=" "/>
      <w:lvlJc w:val="left"/>
    </w:lvl>
    <w:lvl w:ilvl="1" w:tplc="C452FC4E">
      <w:numFmt w:val="decimal"/>
      <w:lvlText w:val=""/>
      <w:lvlJc w:val="left"/>
    </w:lvl>
    <w:lvl w:ilvl="2" w:tplc="E9B8DB90">
      <w:numFmt w:val="decimal"/>
      <w:lvlText w:val=""/>
      <w:lvlJc w:val="left"/>
    </w:lvl>
    <w:lvl w:ilvl="3" w:tplc="A81482A8">
      <w:numFmt w:val="decimal"/>
      <w:lvlText w:val=""/>
      <w:lvlJc w:val="left"/>
    </w:lvl>
    <w:lvl w:ilvl="4" w:tplc="EA6CDC10">
      <w:numFmt w:val="decimal"/>
      <w:lvlText w:val=""/>
      <w:lvlJc w:val="left"/>
    </w:lvl>
    <w:lvl w:ilvl="5" w:tplc="15189D2C">
      <w:numFmt w:val="decimal"/>
      <w:lvlText w:val=""/>
      <w:lvlJc w:val="left"/>
    </w:lvl>
    <w:lvl w:ilvl="6" w:tplc="1AB6363C">
      <w:numFmt w:val="decimal"/>
      <w:lvlText w:val=""/>
      <w:lvlJc w:val="left"/>
    </w:lvl>
    <w:lvl w:ilvl="7" w:tplc="03F2A520">
      <w:numFmt w:val="decimal"/>
      <w:lvlText w:val=""/>
      <w:lvlJc w:val="left"/>
    </w:lvl>
    <w:lvl w:ilvl="8" w:tplc="44002934">
      <w:numFmt w:val="decimal"/>
      <w:lvlText w:val=""/>
      <w:lvlJc w:val="left"/>
    </w:lvl>
  </w:abstractNum>
  <w:abstractNum w:abstractNumId="4">
    <w:nsid w:val="3D1B58BA"/>
    <w:multiLevelType w:val="hybridMultilevel"/>
    <w:tmpl w:val="D5B63E2C"/>
    <w:lvl w:ilvl="0" w:tplc="B018FD6E">
      <w:start w:val="1"/>
      <w:numFmt w:val="bullet"/>
      <w:lvlText w:val=" "/>
      <w:lvlJc w:val="left"/>
    </w:lvl>
    <w:lvl w:ilvl="1" w:tplc="F3DCCA76">
      <w:numFmt w:val="decimal"/>
      <w:lvlText w:val=""/>
      <w:lvlJc w:val="left"/>
    </w:lvl>
    <w:lvl w:ilvl="2" w:tplc="CF64C9E0">
      <w:numFmt w:val="decimal"/>
      <w:lvlText w:val=""/>
      <w:lvlJc w:val="left"/>
    </w:lvl>
    <w:lvl w:ilvl="3" w:tplc="547ED9BA">
      <w:numFmt w:val="decimal"/>
      <w:lvlText w:val=""/>
      <w:lvlJc w:val="left"/>
    </w:lvl>
    <w:lvl w:ilvl="4" w:tplc="425AFE26">
      <w:numFmt w:val="decimal"/>
      <w:lvlText w:val=""/>
      <w:lvlJc w:val="left"/>
    </w:lvl>
    <w:lvl w:ilvl="5" w:tplc="8902BCC0">
      <w:numFmt w:val="decimal"/>
      <w:lvlText w:val=""/>
      <w:lvlJc w:val="left"/>
    </w:lvl>
    <w:lvl w:ilvl="6" w:tplc="BCEE8B2A">
      <w:numFmt w:val="decimal"/>
      <w:lvlText w:val=""/>
      <w:lvlJc w:val="left"/>
    </w:lvl>
    <w:lvl w:ilvl="7" w:tplc="411AD1CA">
      <w:numFmt w:val="decimal"/>
      <w:lvlText w:val=""/>
      <w:lvlJc w:val="left"/>
    </w:lvl>
    <w:lvl w:ilvl="8" w:tplc="E2FA2068">
      <w:numFmt w:val="decimal"/>
      <w:lvlText w:val=""/>
      <w:lvlJc w:val="left"/>
    </w:lvl>
  </w:abstractNum>
  <w:abstractNum w:abstractNumId="5">
    <w:nsid w:val="41B71EFB"/>
    <w:multiLevelType w:val="hybridMultilevel"/>
    <w:tmpl w:val="3C981052"/>
    <w:lvl w:ilvl="0" w:tplc="7E805828">
      <w:start w:val="1"/>
      <w:numFmt w:val="bullet"/>
      <w:lvlText w:val=" "/>
      <w:lvlJc w:val="left"/>
    </w:lvl>
    <w:lvl w:ilvl="1" w:tplc="905C866E">
      <w:numFmt w:val="decimal"/>
      <w:lvlText w:val=""/>
      <w:lvlJc w:val="left"/>
    </w:lvl>
    <w:lvl w:ilvl="2" w:tplc="9D3CA1E6">
      <w:numFmt w:val="decimal"/>
      <w:lvlText w:val=""/>
      <w:lvlJc w:val="left"/>
    </w:lvl>
    <w:lvl w:ilvl="3" w:tplc="8E303D52">
      <w:numFmt w:val="decimal"/>
      <w:lvlText w:val=""/>
      <w:lvlJc w:val="left"/>
    </w:lvl>
    <w:lvl w:ilvl="4" w:tplc="BBE49F4C">
      <w:numFmt w:val="decimal"/>
      <w:lvlText w:val=""/>
      <w:lvlJc w:val="left"/>
    </w:lvl>
    <w:lvl w:ilvl="5" w:tplc="B94ABCF6">
      <w:numFmt w:val="decimal"/>
      <w:lvlText w:val=""/>
      <w:lvlJc w:val="left"/>
    </w:lvl>
    <w:lvl w:ilvl="6" w:tplc="AB8A3BD8">
      <w:numFmt w:val="decimal"/>
      <w:lvlText w:val=""/>
      <w:lvlJc w:val="left"/>
    </w:lvl>
    <w:lvl w:ilvl="7" w:tplc="42B46374">
      <w:numFmt w:val="decimal"/>
      <w:lvlText w:val=""/>
      <w:lvlJc w:val="left"/>
    </w:lvl>
    <w:lvl w:ilvl="8" w:tplc="CBE80354">
      <w:numFmt w:val="decimal"/>
      <w:lvlText w:val=""/>
      <w:lvlJc w:val="left"/>
    </w:lvl>
  </w:abstractNum>
  <w:abstractNum w:abstractNumId="6">
    <w:nsid w:val="4DB127F8"/>
    <w:multiLevelType w:val="hybridMultilevel"/>
    <w:tmpl w:val="8A66D408"/>
    <w:lvl w:ilvl="0" w:tplc="EAB81600">
      <w:start w:val="1"/>
      <w:numFmt w:val="bullet"/>
      <w:lvlText w:val=" "/>
      <w:lvlJc w:val="left"/>
    </w:lvl>
    <w:lvl w:ilvl="1" w:tplc="7BBC5D58">
      <w:numFmt w:val="decimal"/>
      <w:lvlText w:val=""/>
      <w:lvlJc w:val="left"/>
    </w:lvl>
    <w:lvl w:ilvl="2" w:tplc="68DC459A">
      <w:numFmt w:val="decimal"/>
      <w:lvlText w:val=""/>
      <w:lvlJc w:val="left"/>
    </w:lvl>
    <w:lvl w:ilvl="3" w:tplc="9EF6C404">
      <w:numFmt w:val="decimal"/>
      <w:lvlText w:val=""/>
      <w:lvlJc w:val="left"/>
    </w:lvl>
    <w:lvl w:ilvl="4" w:tplc="456C8E06">
      <w:numFmt w:val="decimal"/>
      <w:lvlText w:val=""/>
      <w:lvlJc w:val="left"/>
    </w:lvl>
    <w:lvl w:ilvl="5" w:tplc="FC304880">
      <w:numFmt w:val="decimal"/>
      <w:lvlText w:val=""/>
      <w:lvlJc w:val="left"/>
    </w:lvl>
    <w:lvl w:ilvl="6" w:tplc="A288C1C0">
      <w:numFmt w:val="decimal"/>
      <w:lvlText w:val=""/>
      <w:lvlJc w:val="left"/>
    </w:lvl>
    <w:lvl w:ilvl="7" w:tplc="60E0EE06">
      <w:numFmt w:val="decimal"/>
      <w:lvlText w:val=""/>
      <w:lvlJc w:val="left"/>
    </w:lvl>
    <w:lvl w:ilvl="8" w:tplc="1E483AB4">
      <w:numFmt w:val="decimal"/>
      <w:lvlText w:val=""/>
      <w:lvlJc w:val="left"/>
    </w:lvl>
  </w:abstractNum>
  <w:abstractNum w:abstractNumId="7">
    <w:nsid w:val="507ED7AB"/>
    <w:multiLevelType w:val="hybridMultilevel"/>
    <w:tmpl w:val="864A587A"/>
    <w:lvl w:ilvl="0" w:tplc="BB1EED60">
      <w:start w:val="1"/>
      <w:numFmt w:val="bullet"/>
      <w:lvlText w:val=" "/>
      <w:lvlJc w:val="left"/>
    </w:lvl>
    <w:lvl w:ilvl="1" w:tplc="149618C4">
      <w:numFmt w:val="decimal"/>
      <w:lvlText w:val=""/>
      <w:lvlJc w:val="left"/>
    </w:lvl>
    <w:lvl w:ilvl="2" w:tplc="9CD2914C">
      <w:numFmt w:val="decimal"/>
      <w:lvlText w:val=""/>
      <w:lvlJc w:val="left"/>
    </w:lvl>
    <w:lvl w:ilvl="3" w:tplc="98F808C2">
      <w:numFmt w:val="decimal"/>
      <w:lvlText w:val=""/>
      <w:lvlJc w:val="left"/>
    </w:lvl>
    <w:lvl w:ilvl="4" w:tplc="665A0E7C">
      <w:numFmt w:val="decimal"/>
      <w:lvlText w:val=""/>
      <w:lvlJc w:val="left"/>
    </w:lvl>
    <w:lvl w:ilvl="5" w:tplc="F198F934">
      <w:numFmt w:val="decimal"/>
      <w:lvlText w:val=""/>
      <w:lvlJc w:val="left"/>
    </w:lvl>
    <w:lvl w:ilvl="6" w:tplc="C47E9C18">
      <w:numFmt w:val="decimal"/>
      <w:lvlText w:val=""/>
      <w:lvlJc w:val="left"/>
    </w:lvl>
    <w:lvl w:ilvl="7" w:tplc="B4F0E0BA">
      <w:numFmt w:val="decimal"/>
      <w:lvlText w:val=""/>
      <w:lvlJc w:val="left"/>
    </w:lvl>
    <w:lvl w:ilvl="8" w:tplc="C40C7DC0">
      <w:numFmt w:val="decimal"/>
      <w:lvlText w:val=""/>
      <w:lvlJc w:val="left"/>
    </w:lvl>
  </w:abstractNum>
  <w:abstractNum w:abstractNumId="8">
    <w:nsid w:val="515F007C"/>
    <w:multiLevelType w:val="hybridMultilevel"/>
    <w:tmpl w:val="6B285F76"/>
    <w:lvl w:ilvl="0" w:tplc="A1829C40">
      <w:start w:val="1"/>
      <w:numFmt w:val="bullet"/>
      <w:lvlText w:val=" "/>
      <w:lvlJc w:val="left"/>
    </w:lvl>
    <w:lvl w:ilvl="1" w:tplc="C10A4F18">
      <w:numFmt w:val="decimal"/>
      <w:lvlText w:val=""/>
      <w:lvlJc w:val="left"/>
    </w:lvl>
    <w:lvl w:ilvl="2" w:tplc="AE7C67EA">
      <w:numFmt w:val="decimal"/>
      <w:lvlText w:val=""/>
      <w:lvlJc w:val="left"/>
    </w:lvl>
    <w:lvl w:ilvl="3" w:tplc="0192BDA0">
      <w:numFmt w:val="decimal"/>
      <w:lvlText w:val=""/>
      <w:lvlJc w:val="left"/>
    </w:lvl>
    <w:lvl w:ilvl="4" w:tplc="1B4E052E">
      <w:numFmt w:val="decimal"/>
      <w:lvlText w:val=""/>
      <w:lvlJc w:val="left"/>
    </w:lvl>
    <w:lvl w:ilvl="5" w:tplc="F6F6DB2A">
      <w:numFmt w:val="decimal"/>
      <w:lvlText w:val=""/>
      <w:lvlJc w:val="left"/>
    </w:lvl>
    <w:lvl w:ilvl="6" w:tplc="65E201AC">
      <w:numFmt w:val="decimal"/>
      <w:lvlText w:val=""/>
      <w:lvlJc w:val="left"/>
    </w:lvl>
    <w:lvl w:ilvl="7" w:tplc="5C0CC320">
      <w:numFmt w:val="decimal"/>
      <w:lvlText w:val=""/>
      <w:lvlJc w:val="left"/>
    </w:lvl>
    <w:lvl w:ilvl="8" w:tplc="43B87760">
      <w:numFmt w:val="decimal"/>
      <w:lvlText w:val=""/>
      <w:lvlJc w:val="left"/>
    </w:lvl>
  </w:abstractNum>
  <w:abstractNum w:abstractNumId="9">
    <w:nsid w:val="5A6B0335"/>
    <w:multiLevelType w:val="hybridMultilevel"/>
    <w:tmpl w:val="C8143F16"/>
    <w:lvl w:ilvl="0" w:tplc="424255A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062C2"/>
    <w:multiLevelType w:val="hybridMultilevel"/>
    <w:tmpl w:val="00484394"/>
    <w:lvl w:ilvl="0" w:tplc="05F862CE">
      <w:start w:val="1"/>
      <w:numFmt w:val="bullet"/>
      <w:lvlText w:val=" "/>
      <w:lvlJc w:val="left"/>
    </w:lvl>
    <w:lvl w:ilvl="1" w:tplc="1370182C">
      <w:numFmt w:val="decimal"/>
      <w:lvlText w:val=""/>
      <w:lvlJc w:val="left"/>
    </w:lvl>
    <w:lvl w:ilvl="2" w:tplc="C87CBA22">
      <w:numFmt w:val="decimal"/>
      <w:lvlText w:val=""/>
      <w:lvlJc w:val="left"/>
    </w:lvl>
    <w:lvl w:ilvl="3" w:tplc="3932A0BC">
      <w:numFmt w:val="decimal"/>
      <w:lvlText w:val=""/>
      <w:lvlJc w:val="left"/>
    </w:lvl>
    <w:lvl w:ilvl="4" w:tplc="C824C7AC">
      <w:numFmt w:val="decimal"/>
      <w:lvlText w:val=""/>
      <w:lvlJc w:val="left"/>
    </w:lvl>
    <w:lvl w:ilvl="5" w:tplc="BE46F600">
      <w:numFmt w:val="decimal"/>
      <w:lvlText w:val=""/>
      <w:lvlJc w:val="left"/>
    </w:lvl>
    <w:lvl w:ilvl="6" w:tplc="0B866E0A">
      <w:numFmt w:val="decimal"/>
      <w:lvlText w:val=""/>
      <w:lvlJc w:val="left"/>
    </w:lvl>
    <w:lvl w:ilvl="7" w:tplc="DA5A68BC">
      <w:numFmt w:val="decimal"/>
      <w:lvlText w:val=""/>
      <w:lvlJc w:val="left"/>
    </w:lvl>
    <w:lvl w:ilvl="8" w:tplc="646035DA">
      <w:numFmt w:val="decimal"/>
      <w:lvlText w:val=""/>
      <w:lvlJc w:val="left"/>
    </w:lvl>
  </w:abstractNum>
  <w:abstractNum w:abstractNumId="11">
    <w:nsid w:val="7545E146"/>
    <w:multiLevelType w:val="hybridMultilevel"/>
    <w:tmpl w:val="8FCC2256"/>
    <w:lvl w:ilvl="0" w:tplc="BD7EFEC0">
      <w:start w:val="1"/>
      <w:numFmt w:val="bullet"/>
      <w:lvlText w:val=" "/>
      <w:lvlJc w:val="left"/>
    </w:lvl>
    <w:lvl w:ilvl="1" w:tplc="AF1E9664">
      <w:numFmt w:val="decimal"/>
      <w:lvlText w:val=""/>
      <w:lvlJc w:val="left"/>
    </w:lvl>
    <w:lvl w:ilvl="2" w:tplc="1FF6A0A4">
      <w:numFmt w:val="decimal"/>
      <w:lvlText w:val=""/>
      <w:lvlJc w:val="left"/>
    </w:lvl>
    <w:lvl w:ilvl="3" w:tplc="23FE465E">
      <w:numFmt w:val="decimal"/>
      <w:lvlText w:val=""/>
      <w:lvlJc w:val="left"/>
    </w:lvl>
    <w:lvl w:ilvl="4" w:tplc="0840F928">
      <w:numFmt w:val="decimal"/>
      <w:lvlText w:val=""/>
      <w:lvlJc w:val="left"/>
    </w:lvl>
    <w:lvl w:ilvl="5" w:tplc="13248802">
      <w:numFmt w:val="decimal"/>
      <w:lvlText w:val=""/>
      <w:lvlJc w:val="left"/>
    </w:lvl>
    <w:lvl w:ilvl="6" w:tplc="4DC88B0C">
      <w:numFmt w:val="decimal"/>
      <w:lvlText w:val=""/>
      <w:lvlJc w:val="left"/>
    </w:lvl>
    <w:lvl w:ilvl="7" w:tplc="D1D2054E">
      <w:numFmt w:val="decimal"/>
      <w:lvlText w:val=""/>
      <w:lvlJc w:val="left"/>
    </w:lvl>
    <w:lvl w:ilvl="8" w:tplc="DF20703E">
      <w:numFmt w:val="decimal"/>
      <w:lvlText w:val=""/>
      <w:lvlJc w:val="left"/>
    </w:lvl>
  </w:abstractNum>
  <w:abstractNum w:abstractNumId="12">
    <w:nsid w:val="79E2A9E3"/>
    <w:multiLevelType w:val="hybridMultilevel"/>
    <w:tmpl w:val="1152DFD4"/>
    <w:lvl w:ilvl="0" w:tplc="55E80A70">
      <w:start w:val="1"/>
      <w:numFmt w:val="bullet"/>
      <w:lvlText w:val=""/>
      <w:lvlJc w:val="left"/>
    </w:lvl>
    <w:lvl w:ilvl="1" w:tplc="B8A633EE">
      <w:numFmt w:val="decimal"/>
      <w:lvlText w:val=""/>
      <w:lvlJc w:val="left"/>
    </w:lvl>
    <w:lvl w:ilvl="2" w:tplc="B30ECBBA">
      <w:numFmt w:val="decimal"/>
      <w:lvlText w:val=""/>
      <w:lvlJc w:val="left"/>
    </w:lvl>
    <w:lvl w:ilvl="3" w:tplc="4BA8BBF6">
      <w:numFmt w:val="decimal"/>
      <w:lvlText w:val=""/>
      <w:lvlJc w:val="left"/>
    </w:lvl>
    <w:lvl w:ilvl="4" w:tplc="3BDCE476">
      <w:numFmt w:val="decimal"/>
      <w:lvlText w:val=""/>
      <w:lvlJc w:val="left"/>
    </w:lvl>
    <w:lvl w:ilvl="5" w:tplc="1680898A">
      <w:numFmt w:val="decimal"/>
      <w:lvlText w:val=""/>
      <w:lvlJc w:val="left"/>
    </w:lvl>
    <w:lvl w:ilvl="6" w:tplc="08DE6A7C">
      <w:numFmt w:val="decimal"/>
      <w:lvlText w:val=""/>
      <w:lvlJc w:val="left"/>
    </w:lvl>
    <w:lvl w:ilvl="7" w:tplc="A5C2B6F0">
      <w:numFmt w:val="decimal"/>
      <w:lvlText w:val=""/>
      <w:lvlJc w:val="left"/>
    </w:lvl>
    <w:lvl w:ilvl="8" w:tplc="928C962C">
      <w:numFmt w:val="decimal"/>
      <w:lvlText w:val=""/>
      <w:lvlJc w:val="left"/>
    </w:lvl>
  </w:abstractNum>
  <w:abstractNum w:abstractNumId="13">
    <w:nsid w:val="7D063121"/>
    <w:multiLevelType w:val="hybridMultilevel"/>
    <w:tmpl w:val="45508CB2"/>
    <w:lvl w:ilvl="0" w:tplc="2196B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C4"/>
    <w:rsid w:val="000127C2"/>
    <w:rsid w:val="000142D2"/>
    <w:rsid w:val="000529B5"/>
    <w:rsid w:val="00071952"/>
    <w:rsid w:val="00077F83"/>
    <w:rsid w:val="00082D96"/>
    <w:rsid w:val="00084AF2"/>
    <w:rsid w:val="00093CF4"/>
    <w:rsid w:val="000A62A9"/>
    <w:rsid w:val="000C6B44"/>
    <w:rsid w:val="000C7D11"/>
    <w:rsid w:val="000E6CCF"/>
    <w:rsid w:val="001028A4"/>
    <w:rsid w:val="00106F23"/>
    <w:rsid w:val="001615BE"/>
    <w:rsid w:val="0018444C"/>
    <w:rsid w:val="00193E23"/>
    <w:rsid w:val="001B5EE5"/>
    <w:rsid w:val="001F7ACD"/>
    <w:rsid w:val="0024585B"/>
    <w:rsid w:val="00253E07"/>
    <w:rsid w:val="00256DAB"/>
    <w:rsid w:val="002652B8"/>
    <w:rsid w:val="00267504"/>
    <w:rsid w:val="0029634F"/>
    <w:rsid w:val="00297ED0"/>
    <w:rsid w:val="002D7C37"/>
    <w:rsid w:val="002E01DA"/>
    <w:rsid w:val="002F48C1"/>
    <w:rsid w:val="003079E3"/>
    <w:rsid w:val="0031136C"/>
    <w:rsid w:val="00326958"/>
    <w:rsid w:val="00327ED0"/>
    <w:rsid w:val="00390CB4"/>
    <w:rsid w:val="003952C4"/>
    <w:rsid w:val="003A1849"/>
    <w:rsid w:val="003B075D"/>
    <w:rsid w:val="003D5CA3"/>
    <w:rsid w:val="00476273"/>
    <w:rsid w:val="00487210"/>
    <w:rsid w:val="00487BA8"/>
    <w:rsid w:val="004C7FAA"/>
    <w:rsid w:val="004D2441"/>
    <w:rsid w:val="004E55D1"/>
    <w:rsid w:val="00572B64"/>
    <w:rsid w:val="005A3F79"/>
    <w:rsid w:val="005B2CFB"/>
    <w:rsid w:val="005E1BDE"/>
    <w:rsid w:val="005E6A0D"/>
    <w:rsid w:val="005E7BC1"/>
    <w:rsid w:val="006117F0"/>
    <w:rsid w:val="00617F60"/>
    <w:rsid w:val="00623B29"/>
    <w:rsid w:val="0062754C"/>
    <w:rsid w:val="006514EA"/>
    <w:rsid w:val="006671F4"/>
    <w:rsid w:val="00685DDF"/>
    <w:rsid w:val="00701DA1"/>
    <w:rsid w:val="00710506"/>
    <w:rsid w:val="00741CE2"/>
    <w:rsid w:val="0077340C"/>
    <w:rsid w:val="00776953"/>
    <w:rsid w:val="0078155A"/>
    <w:rsid w:val="007A4094"/>
    <w:rsid w:val="007A66C1"/>
    <w:rsid w:val="007B2CFE"/>
    <w:rsid w:val="007B77C8"/>
    <w:rsid w:val="007D3D3E"/>
    <w:rsid w:val="00811F82"/>
    <w:rsid w:val="00890A8B"/>
    <w:rsid w:val="008B2D6C"/>
    <w:rsid w:val="008C3EA9"/>
    <w:rsid w:val="008E3DF4"/>
    <w:rsid w:val="0090489B"/>
    <w:rsid w:val="00905015"/>
    <w:rsid w:val="00910CD4"/>
    <w:rsid w:val="0095530E"/>
    <w:rsid w:val="0096287C"/>
    <w:rsid w:val="009830A4"/>
    <w:rsid w:val="00995B86"/>
    <w:rsid w:val="009A38B5"/>
    <w:rsid w:val="009E5AD9"/>
    <w:rsid w:val="00A00B9D"/>
    <w:rsid w:val="00A0313E"/>
    <w:rsid w:val="00A37643"/>
    <w:rsid w:val="00A54B8E"/>
    <w:rsid w:val="00A703D0"/>
    <w:rsid w:val="00A74447"/>
    <w:rsid w:val="00B01768"/>
    <w:rsid w:val="00B24AD8"/>
    <w:rsid w:val="00B25382"/>
    <w:rsid w:val="00B25B9E"/>
    <w:rsid w:val="00B617AD"/>
    <w:rsid w:val="00B62903"/>
    <w:rsid w:val="00B650A8"/>
    <w:rsid w:val="00B76B6A"/>
    <w:rsid w:val="00BA6EF3"/>
    <w:rsid w:val="00BC1D7E"/>
    <w:rsid w:val="00BC6048"/>
    <w:rsid w:val="00C06883"/>
    <w:rsid w:val="00C678ED"/>
    <w:rsid w:val="00C75ADF"/>
    <w:rsid w:val="00CA1FA1"/>
    <w:rsid w:val="00CA391A"/>
    <w:rsid w:val="00CC732B"/>
    <w:rsid w:val="00CE2C3E"/>
    <w:rsid w:val="00D44C55"/>
    <w:rsid w:val="00D70622"/>
    <w:rsid w:val="00DB7AF8"/>
    <w:rsid w:val="00E517C6"/>
    <w:rsid w:val="00E52E4C"/>
    <w:rsid w:val="00E72724"/>
    <w:rsid w:val="00E903CA"/>
    <w:rsid w:val="00E90D4C"/>
    <w:rsid w:val="00EA7451"/>
    <w:rsid w:val="00EE44C1"/>
    <w:rsid w:val="00F1661F"/>
    <w:rsid w:val="00F2006E"/>
    <w:rsid w:val="00F27DF0"/>
    <w:rsid w:val="00F32D76"/>
    <w:rsid w:val="00F5419C"/>
    <w:rsid w:val="00F77F0F"/>
    <w:rsid w:val="00FA7275"/>
    <w:rsid w:val="00FC62D2"/>
    <w:rsid w:val="00FD2356"/>
    <w:rsid w:val="00FD66BF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724"/>
    <w:pPr>
      <w:ind w:left="720"/>
      <w:contextualSpacing/>
    </w:pPr>
  </w:style>
  <w:style w:type="paragraph" w:styleId="Nessunaspaziatura">
    <w:name w:val="No Spacing"/>
    <w:uiPriority w:val="1"/>
    <w:qFormat/>
    <w:rsid w:val="00E72724"/>
  </w:style>
  <w:style w:type="paragraph" w:styleId="Titolo">
    <w:name w:val="Title"/>
    <w:basedOn w:val="Normale"/>
    <w:next w:val="Normale"/>
    <w:link w:val="TitoloCarattere"/>
    <w:uiPriority w:val="10"/>
    <w:qFormat/>
    <w:rsid w:val="009050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05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2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724"/>
    <w:pPr>
      <w:ind w:left="720"/>
      <w:contextualSpacing/>
    </w:pPr>
  </w:style>
  <w:style w:type="paragraph" w:styleId="Nessunaspaziatura">
    <w:name w:val="No Spacing"/>
    <w:uiPriority w:val="1"/>
    <w:qFormat/>
    <w:rsid w:val="00E72724"/>
  </w:style>
  <w:style w:type="paragraph" w:styleId="Titolo">
    <w:name w:val="Title"/>
    <w:basedOn w:val="Normale"/>
    <w:next w:val="Normale"/>
    <w:link w:val="TitoloCarattere"/>
    <w:uiPriority w:val="10"/>
    <w:qFormat/>
    <w:rsid w:val="009050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05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2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4A5E-2AAC-4A1D-BFEA-BE40E748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cp:lastPrinted>2025-05-06T14:15:00Z</cp:lastPrinted>
  <dcterms:created xsi:type="dcterms:W3CDTF">2025-05-06T14:16:00Z</dcterms:created>
  <dcterms:modified xsi:type="dcterms:W3CDTF">2025-05-06T14:16:00Z</dcterms:modified>
</cp:coreProperties>
</file>