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0E0432AB" w14:textId="77777777" w:rsidR="00370A97" w:rsidRDefault="00370A97">
      <w:pPr>
        <w:pStyle w:val="Corpotesto"/>
        <w:spacing w:before="10"/>
        <w:rPr>
          <w:sz w:val="5"/>
        </w:rPr>
      </w:pPr>
    </w:p>
    <w:p w14:paraId="52187069" w14:textId="77777777" w:rsidR="00370A97" w:rsidRDefault="00BA3D12">
      <w:pPr>
        <w:pStyle w:val="Corpotesto"/>
        <w:ind w:left="110"/>
        <w:rPr>
          <w:sz w:val="20"/>
        </w:rPr>
      </w:pPr>
      <w:r>
        <w:rPr>
          <w:sz w:val="20"/>
        </w:rPr>
      </w:r>
      <w:r>
        <w:rPr>
          <w:sz w:val="20"/>
        </w:rPr>
        <w:pict w14:anchorId="4C50DFDD">
          <v:shapetype id="_x0000_t202" coordsize="21600,21600" o:spt="202" path="m0,0l0,21600,21600,21600,21600,0xe">
            <v:stroke joinstyle="miter"/>
            <v:path gradientshapeok="t" o:connecttype="rect"/>
          </v:shapetype>
          <v:shape id="_x0000_s1028" type="#_x0000_t202" style="width:510.25pt;height:42.55pt;mso-left-percent:-10001;mso-top-percent:-10001;mso-position-horizontal:absolute;mso-position-horizontal-relative:char;mso-position-vertical:absolute;mso-position-vertical-relative:line;mso-left-percent:-10001;mso-top-percent:-10001" fillcolor="#efefef" stroked="f">
            <v:textbox inset="0,0,0,0">
              <w:txbxContent>
                <w:p w14:paraId="3AFBD49F" w14:textId="77777777" w:rsidR="00370A97" w:rsidRDefault="00BA3D12">
                  <w:pPr>
                    <w:spacing w:before="74" w:line="345" w:lineRule="auto"/>
                    <w:ind w:left="2599" w:right="1645" w:hanging="934"/>
                    <w:rPr>
                      <w:b/>
                      <w:sz w:val="24"/>
                    </w:rPr>
                  </w:pPr>
                  <w:r>
                    <w:rPr>
                      <w:b/>
                      <w:sz w:val="24"/>
                      <w:u w:val="single"/>
                    </w:rPr>
                    <w:t>INFORMATIVA SUL TRATTAMENTO DEI DATI PERSONALI</w:t>
                  </w:r>
                  <w:r>
                    <w:rPr>
                      <w:b/>
                      <w:sz w:val="24"/>
                    </w:rPr>
                    <w:t xml:space="preserve"> </w:t>
                  </w:r>
                  <w:r>
                    <w:rPr>
                      <w:b/>
                      <w:sz w:val="24"/>
                      <w:u w:val="single"/>
                    </w:rPr>
                    <w:t>AI SENSI DEL REG. UE N. 2016/679 (“GDPR”)</w:t>
                  </w:r>
                </w:p>
              </w:txbxContent>
            </v:textbox>
            <w10:wrap type="none"/>
            <w10:anchorlock/>
          </v:shape>
        </w:pict>
      </w:r>
    </w:p>
    <w:p w14:paraId="0E9D3F05" w14:textId="77777777" w:rsidR="00370A97" w:rsidRDefault="00BA3D12">
      <w:pPr>
        <w:pStyle w:val="Titolo2"/>
        <w:spacing w:before="109"/>
      </w:pPr>
      <w:r>
        <w:t>Gentile Signora</w:t>
      </w:r>
      <w:r w:rsidR="008557B4">
        <w:t>/e</w:t>
      </w:r>
      <w:r>
        <w:t>,</w:t>
      </w:r>
    </w:p>
    <w:p w14:paraId="4187523F" w14:textId="77777777" w:rsidR="00370A97" w:rsidRDefault="00BA3D12">
      <w:pPr>
        <w:spacing w:before="54" w:line="295" w:lineRule="auto"/>
        <w:ind w:left="167" w:right="166"/>
        <w:jc w:val="both"/>
        <w:rPr>
          <w:sz w:val="20"/>
        </w:rPr>
      </w:pPr>
      <w:r>
        <w:rPr>
          <w:sz w:val="20"/>
        </w:rPr>
        <w:t xml:space="preserve">Caritas Italiana e la Diocesi di VENEZIA desiderano informarla che il trattamento dei dati personali viene effettuato tramite archiviazione sul portale online </w:t>
      </w:r>
      <w:proofErr w:type="gramStart"/>
      <w:r>
        <w:rPr>
          <w:sz w:val="20"/>
        </w:rPr>
        <w:t>OSPOWEB(</w:t>
      </w:r>
      <w:proofErr w:type="gramEnd"/>
      <w:r>
        <w:rPr>
          <w:sz w:val="20"/>
        </w:rPr>
        <w:t>titolare Caritas Italiana) e tramite</w:t>
      </w:r>
      <w:r>
        <w:rPr>
          <w:sz w:val="20"/>
        </w:rPr>
        <w:t xml:space="preserve"> documentazione cartacea e informatica tenuta presso la Diocesi di VENEZIA (titolare la Diocesi stessa)..</w:t>
      </w:r>
    </w:p>
    <w:p w14:paraId="7F6B13E6" w14:textId="77777777" w:rsidR="00370A97" w:rsidRDefault="00BA3D12">
      <w:pPr>
        <w:spacing w:before="115" w:line="295" w:lineRule="auto"/>
        <w:ind w:left="167" w:right="166"/>
        <w:jc w:val="both"/>
        <w:rPr>
          <w:sz w:val="20"/>
        </w:rPr>
      </w:pPr>
      <w:r>
        <w:rPr>
          <w:sz w:val="20"/>
        </w:rPr>
        <w:t xml:space="preserve">Caritas Italiana e la Diocesi di VENEZIA definiscono, invece, congiuntamente quali dati raccogliere sul portale OSPOWEB e per quali </w:t>
      </w:r>
      <w:proofErr w:type="gramStart"/>
      <w:r>
        <w:rPr>
          <w:sz w:val="20"/>
        </w:rPr>
        <w:t>finalità ,</w:t>
      </w:r>
      <w:proofErr w:type="gramEnd"/>
      <w:r>
        <w:rPr>
          <w:sz w:val="20"/>
        </w:rPr>
        <w:t xml:space="preserve"> e sono </w:t>
      </w:r>
      <w:r>
        <w:rPr>
          <w:sz w:val="20"/>
        </w:rPr>
        <w:t>quindi contitolari per questo specifico aspetto.</w:t>
      </w:r>
    </w:p>
    <w:p w14:paraId="49E756AA" w14:textId="77777777" w:rsidR="00370A97" w:rsidRDefault="00370A97">
      <w:pPr>
        <w:pStyle w:val="Corpotesto"/>
        <w:rPr>
          <w:sz w:val="22"/>
        </w:rPr>
      </w:pPr>
    </w:p>
    <w:p w14:paraId="4AF49831" w14:textId="77777777" w:rsidR="00370A97" w:rsidRDefault="00370A97">
      <w:pPr>
        <w:pStyle w:val="Corpotesto"/>
        <w:rPr>
          <w:sz w:val="20"/>
        </w:rPr>
      </w:pPr>
    </w:p>
    <w:p w14:paraId="247F60E0" w14:textId="77777777" w:rsidR="00370A97" w:rsidRDefault="00BA3D12">
      <w:pPr>
        <w:pStyle w:val="Paragrafoelenco"/>
        <w:numPr>
          <w:ilvl w:val="0"/>
          <w:numId w:val="3"/>
        </w:numPr>
        <w:tabs>
          <w:tab w:val="left" w:pos="384"/>
        </w:tabs>
        <w:rPr>
          <w:b/>
          <w:sz w:val="20"/>
        </w:rPr>
      </w:pPr>
      <w:r>
        <w:rPr>
          <w:b/>
          <w:sz w:val="20"/>
        </w:rPr>
        <w:t>tipologia dei dati</w:t>
      </w:r>
    </w:p>
    <w:p w14:paraId="45B43962" w14:textId="77777777" w:rsidR="00370A97" w:rsidRDefault="00BA3D12">
      <w:pPr>
        <w:pStyle w:val="Corpotesto"/>
        <w:spacing w:before="123"/>
        <w:ind w:left="450"/>
      </w:pPr>
      <w:r>
        <w:t>La raccolta ed il trattamento saranno effettuati sulle seguenti tipologie di dati:</w:t>
      </w:r>
    </w:p>
    <w:p w14:paraId="2E0A2D6F" w14:textId="77777777" w:rsidR="00370A97" w:rsidRDefault="00370A97">
      <w:pPr>
        <w:pStyle w:val="Corpotesto"/>
        <w:spacing w:before="5"/>
        <w:rPr>
          <w:sz w:val="16"/>
        </w:rPr>
      </w:pPr>
    </w:p>
    <w:p w14:paraId="577DC414" w14:textId="77777777" w:rsidR="00370A97" w:rsidRDefault="00BA3D12">
      <w:pPr>
        <w:pStyle w:val="Paragrafoelenco"/>
        <w:numPr>
          <w:ilvl w:val="1"/>
          <w:numId w:val="3"/>
        </w:numPr>
        <w:tabs>
          <w:tab w:val="left" w:pos="558"/>
        </w:tabs>
        <w:spacing w:before="1" w:line="264" w:lineRule="auto"/>
        <w:ind w:right="393" w:firstLine="0"/>
        <w:rPr>
          <w:sz w:val="18"/>
        </w:rPr>
      </w:pPr>
      <w:r>
        <w:rPr>
          <w:sz w:val="18"/>
        </w:rPr>
        <w:t>dati identificativi e di contatto: ad es. cognome, nome, sesso, nazione, comune e data di nascita, cod</w:t>
      </w:r>
      <w:r>
        <w:rPr>
          <w:sz w:val="18"/>
        </w:rPr>
        <w:t xml:space="preserve">ice fiscale, numero di telefono, fotografia utente. E-mail, indirizzo, </w:t>
      </w:r>
      <w:proofErr w:type="spellStart"/>
      <w:r>
        <w:rPr>
          <w:sz w:val="18"/>
        </w:rPr>
        <w:t>etc</w:t>
      </w:r>
      <w:proofErr w:type="spellEnd"/>
      <w:r>
        <w:rPr>
          <w:sz w:val="18"/>
        </w:rPr>
        <w:t>;</w:t>
      </w:r>
    </w:p>
    <w:p w14:paraId="0ED81B6B" w14:textId="77777777" w:rsidR="00370A97" w:rsidRDefault="00BA3D12">
      <w:pPr>
        <w:pStyle w:val="Paragrafoelenco"/>
        <w:numPr>
          <w:ilvl w:val="1"/>
          <w:numId w:val="3"/>
        </w:numPr>
        <w:tabs>
          <w:tab w:val="left" w:pos="568"/>
        </w:tabs>
        <w:spacing w:before="54" w:line="264" w:lineRule="auto"/>
        <w:ind w:right="393" w:firstLine="0"/>
        <w:rPr>
          <w:sz w:val="18"/>
        </w:rPr>
      </w:pPr>
      <w:r>
        <w:rPr>
          <w:sz w:val="18"/>
        </w:rPr>
        <w:t xml:space="preserve">dati sulla situazione economica e familiare: ad es. condizione professionale, stato di </w:t>
      </w:r>
      <w:proofErr w:type="gramStart"/>
      <w:r>
        <w:rPr>
          <w:sz w:val="18"/>
        </w:rPr>
        <w:t>povertà ,</w:t>
      </w:r>
      <w:proofErr w:type="gramEnd"/>
      <w:r>
        <w:rPr>
          <w:sz w:val="18"/>
        </w:rPr>
        <w:t xml:space="preserve"> assenza di fissa dimora, assenza </w:t>
      </w:r>
      <w:r>
        <w:rPr>
          <w:spacing w:val="-7"/>
          <w:sz w:val="18"/>
        </w:rPr>
        <w:t>di</w:t>
      </w:r>
      <w:r>
        <w:rPr>
          <w:spacing w:val="31"/>
          <w:sz w:val="18"/>
        </w:rPr>
        <w:t xml:space="preserve"> </w:t>
      </w:r>
      <w:r>
        <w:rPr>
          <w:sz w:val="18"/>
        </w:rPr>
        <w:t>permesso di soggiorno, istruzione, stato civile, nucleo familiare, relazioni familiari, ISEE, ecc.;</w:t>
      </w:r>
    </w:p>
    <w:p w14:paraId="13A09DC8" w14:textId="77777777" w:rsidR="00370A97" w:rsidRDefault="00BA3D12">
      <w:pPr>
        <w:pStyle w:val="Paragrafoelenco"/>
        <w:numPr>
          <w:ilvl w:val="1"/>
          <w:numId w:val="3"/>
        </w:numPr>
        <w:tabs>
          <w:tab w:val="left" w:pos="556"/>
        </w:tabs>
        <w:spacing w:before="55"/>
        <w:ind w:left="555" w:hanging="106"/>
        <w:rPr>
          <w:sz w:val="18"/>
        </w:rPr>
      </w:pPr>
      <w:r>
        <w:rPr>
          <w:sz w:val="18"/>
        </w:rPr>
        <w:t xml:space="preserve">categorie particolari di dati (ex dati sensibili): ad es. dipendenza da sostanze, </w:t>
      </w:r>
      <w:proofErr w:type="gramStart"/>
      <w:r>
        <w:rPr>
          <w:sz w:val="18"/>
        </w:rPr>
        <w:t>disabilità ,</w:t>
      </w:r>
      <w:proofErr w:type="gramEnd"/>
      <w:r>
        <w:rPr>
          <w:sz w:val="18"/>
        </w:rPr>
        <w:t xml:space="preserve"> cure in corso, cittadinanza;</w:t>
      </w:r>
    </w:p>
    <w:p w14:paraId="13D1C731" w14:textId="77777777" w:rsidR="00370A97" w:rsidRDefault="00BA3D12">
      <w:pPr>
        <w:pStyle w:val="Paragrafoelenco"/>
        <w:numPr>
          <w:ilvl w:val="1"/>
          <w:numId w:val="3"/>
        </w:numPr>
        <w:tabs>
          <w:tab w:val="left" w:pos="556"/>
        </w:tabs>
        <w:spacing w:before="77" w:line="261" w:lineRule="auto"/>
        <w:ind w:right="393" w:firstLine="0"/>
        <w:rPr>
          <w:sz w:val="18"/>
        </w:rPr>
      </w:pPr>
      <w:r>
        <w:rPr>
          <w:sz w:val="18"/>
        </w:rPr>
        <w:t xml:space="preserve">dati relativi a condanne penali </w:t>
      </w:r>
      <w:r>
        <w:rPr>
          <w:sz w:val="18"/>
        </w:rPr>
        <w:t xml:space="preserve">e reati (ex dati giudiziali): ad es. imputazioni, detenzioni, altre misure, inclinazioni verso reati </w:t>
      </w:r>
      <w:r>
        <w:rPr>
          <w:spacing w:val="-3"/>
          <w:sz w:val="18"/>
        </w:rPr>
        <w:t xml:space="preserve">contro </w:t>
      </w:r>
      <w:r>
        <w:rPr>
          <w:sz w:val="18"/>
        </w:rPr>
        <w:t>i minori.</w:t>
      </w:r>
    </w:p>
    <w:p w14:paraId="71D36BDA" w14:textId="77777777" w:rsidR="00370A97" w:rsidRDefault="00370A97">
      <w:pPr>
        <w:pStyle w:val="Corpotesto"/>
        <w:rPr>
          <w:sz w:val="20"/>
        </w:rPr>
      </w:pPr>
    </w:p>
    <w:p w14:paraId="56DD8E38" w14:textId="77777777" w:rsidR="00370A97" w:rsidRDefault="00370A97">
      <w:pPr>
        <w:pStyle w:val="Corpotesto"/>
        <w:spacing w:before="5"/>
        <w:rPr>
          <w:sz w:val="23"/>
        </w:rPr>
      </w:pPr>
    </w:p>
    <w:p w14:paraId="0CA5D649" w14:textId="77777777" w:rsidR="00370A97" w:rsidRDefault="00BA3D12">
      <w:pPr>
        <w:pStyle w:val="Titolo1"/>
        <w:numPr>
          <w:ilvl w:val="0"/>
          <w:numId w:val="3"/>
        </w:numPr>
        <w:tabs>
          <w:tab w:val="left" w:pos="396"/>
        </w:tabs>
        <w:ind w:left="395" w:hanging="229"/>
      </w:pPr>
      <w:r>
        <w:t>base giuridica del trattamento</w:t>
      </w:r>
    </w:p>
    <w:p w14:paraId="511A5D20" w14:textId="77777777" w:rsidR="00370A97" w:rsidRDefault="00BA3D12">
      <w:pPr>
        <w:pStyle w:val="Corpotesto"/>
        <w:spacing w:before="123"/>
        <w:ind w:left="450"/>
      </w:pPr>
      <w:r>
        <w:t>Le basi giuridiche del trattamento applicabili, individuate dal GDPR sono:</w:t>
      </w:r>
    </w:p>
    <w:p w14:paraId="7B736DB6" w14:textId="77777777" w:rsidR="00370A97" w:rsidRDefault="00370A97">
      <w:pPr>
        <w:pStyle w:val="Corpotesto"/>
        <w:spacing w:before="6"/>
        <w:rPr>
          <w:sz w:val="16"/>
        </w:rPr>
      </w:pPr>
    </w:p>
    <w:p w14:paraId="1644DE33" w14:textId="77777777" w:rsidR="00370A97" w:rsidRDefault="00BA3D12">
      <w:pPr>
        <w:pStyle w:val="Paragrafoelenco"/>
        <w:numPr>
          <w:ilvl w:val="1"/>
          <w:numId w:val="3"/>
        </w:numPr>
        <w:tabs>
          <w:tab w:val="left" w:pos="566"/>
        </w:tabs>
        <w:spacing w:line="261" w:lineRule="auto"/>
        <w:ind w:right="393" w:firstLine="0"/>
        <w:rPr>
          <w:sz w:val="18"/>
        </w:rPr>
      </w:pPr>
      <w:r>
        <w:rPr>
          <w:sz w:val="18"/>
        </w:rPr>
        <w:t xml:space="preserve">il consenso facoltativo e revocabile, in qualsiasi momento, senza pregiudizio per Lei anche relativamente ai trattamenti basati </w:t>
      </w:r>
      <w:r>
        <w:rPr>
          <w:spacing w:val="-5"/>
          <w:sz w:val="18"/>
        </w:rPr>
        <w:t xml:space="preserve">sul </w:t>
      </w:r>
      <w:r>
        <w:rPr>
          <w:sz w:val="18"/>
        </w:rPr>
        <w:t>consenso prestato prima della revoca;</w:t>
      </w:r>
    </w:p>
    <w:p w14:paraId="6B0D0066" w14:textId="77777777" w:rsidR="00370A97" w:rsidRDefault="00BA3D12">
      <w:pPr>
        <w:pStyle w:val="Paragrafoelenco"/>
        <w:numPr>
          <w:ilvl w:val="1"/>
          <w:numId w:val="3"/>
        </w:numPr>
        <w:tabs>
          <w:tab w:val="left" w:pos="556"/>
        </w:tabs>
        <w:spacing w:before="59"/>
        <w:ind w:left="555" w:hanging="106"/>
        <w:rPr>
          <w:sz w:val="18"/>
        </w:rPr>
      </w:pPr>
      <w:r>
        <w:rPr>
          <w:sz w:val="18"/>
        </w:rPr>
        <w:t>necessità per la corretta prestazione dell'assistenza;</w:t>
      </w:r>
    </w:p>
    <w:p w14:paraId="6CD539E5" w14:textId="77777777" w:rsidR="00370A97" w:rsidRDefault="00BA3D12">
      <w:pPr>
        <w:pStyle w:val="Paragrafoelenco"/>
        <w:numPr>
          <w:ilvl w:val="1"/>
          <w:numId w:val="3"/>
        </w:numPr>
        <w:tabs>
          <w:tab w:val="left" w:pos="556"/>
        </w:tabs>
        <w:spacing w:before="76"/>
        <w:ind w:left="555" w:hanging="106"/>
        <w:rPr>
          <w:sz w:val="18"/>
        </w:rPr>
      </w:pPr>
      <w:r>
        <w:rPr>
          <w:sz w:val="18"/>
        </w:rPr>
        <w:t>necessità di assolvere gli obbl</w:t>
      </w:r>
      <w:r>
        <w:rPr>
          <w:sz w:val="18"/>
        </w:rPr>
        <w:t>ighi di legge che incombono sui titolari;</w:t>
      </w:r>
    </w:p>
    <w:p w14:paraId="4B1AF54F" w14:textId="77777777" w:rsidR="00370A97" w:rsidRDefault="00BA3D12">
      <w:pPr>
        <w:pStyle w:val="Paragrafoelenco"/>
        <w:numPr>
          <w:ilvl w:val="1"/>
          <w:numId w:val="3"/>
        </w:numPr>
        <w:tabs>
          <w:tab w:val="left" w:pos="556"/>
        </w:tabs>
        <w:spacing w:before="134"/>
        <w:ind w:left="555" w:hanging="106"/>
        <w:rPr>
          <w:sz w:val="18"/>
        </w:rPr>
      </w:pPr>
      <w:r>
        <w:rPr>
          <w:sz w:val="18"/>
        </w:rPr>
        <w:t>Interesse legittimo dei Titolari quale:</w:t>
      </w:r>
    </w:p>
    <w:p w14:paraId="6441BFEC" w14:textId="77777777" w:rsidR="00370A97" w:rsidRDefault="00BA3D12">
      <w:pPr>
        <w:pStyle w:val="Paragrafoelenco"/>
        <w:numPr>
          <w:ilvl w:val="2"/>
          <w:numId w:val="3"/>
        </w:numPr>
        <w:tabs>
          <w:tab w:val="left" w:pos="786"/>
        </w:tabs>
        <w:spacing w:before="76"/>
        <w:rPr>
          <w:sz w:val="18"/>
        </w:rPr>
      </w:pPr>
      <w:r>
        <w:rPr>
          <w:sz w:val="18"/>
        </w:rPr>
        <w:t>svolgere la propria attività di assistenza in modo più efficiente;</w:t>
      </w:r>
    </w:p>
    <w:p w14:paraId="496CB3F9" w14:textId="77777777" w:rsidR="00370A97" w:rsidRDefault="00BA3D12">
      <w:pPr>
        <w:pStyle w:val="Paragrafoelenco"/>
        <w:numPr>
          <w:ilvl w:val="2"/>
          <w:numId w:val="3"/>
        </w:numPr>
        <w:tabs>
          <w:tab w:val="left" w:pos="786"/>
        </w:tabs>
        <w:spacing w:before="77"/>
        <w:rPr>
          <w:sz w:val="18"/>
        </w:rPr>
      </w:pPr>
      <w:r>
        <w:rPr>
          <w:sz w:val="18"/>
        </w:rPr>
        <w:t>compiere analisi statistiche su dati anonimi;</w:t>
      </w:r>
    </w:p>
    <w:p w14:paraId="6A413F3B" w14:textId="77777777" w:rsidR="00370A97" w:rsidRDefault="00370A97">
      <w:pPr>
        <w:pStyle w:val="Corpotesto"/>
        <w:rPr>
          <w:sz w:val="20"/>
        </w:rPr>
      </w:pPr>
    </w:p>
    <w:p w14:paraId="6423AA3A" w14:textId="77777777" w:rsidR="00370A97" w:rsidRDefault="00370A97">
      <w:pPr>
        <w:pStyle w:val="Corpotesto"/>
        <w:spacing w:before="11"/>
        <w:rPr>
          <w:sz w:val="24"/>
        </w:rPr>
      </w:pPr>
    </w:p>
    <w:p w14:paraId="47464D35" w14:textId="77777777" w:rsidR="00370A97" w:rsidRDefault="00BA3D12">
      <w:pPr>
        <w:pStyle w:val="Titolo1"/>
        <w:numPr>
          <w:ilvl w:val="0"/>
          <w:numId w:val="3"/>
        </w:numPr>
        <w:tabs>
          <w:tab w:val="left" w:pos="373"/>
        </w:tabs>
        <w:ind w:left="372" w:hanging="206"/>
      </w:pPr>
      <w:r>
        <w:t>finalità e le modalità del trattamento cui sono destinati i dati:</w:t>
      </w:r>
    </w:p>
    <w:p w14:paraId="6F0CD7CC" w14:textId="77777777" w:rsidR="00370A97" w:rsidRDefault="00BA3D12">
      <w:pPr>
        <w:pStyle w:val="Paragrafoelenco"/>
        <w:numPr>
          <w:ilvl w:val="1"/>
          <w:numId w:val="3"/>
        </w:numPr>
        <w:tabs>
          <w:tab w:val="left" w:pos="559"/>
        </w:tabs>
        <w:spacing w:before="123" w:line="264" w:lineRule="auto"/>
        <w:ind w:right="393" w:firstLine="0"/>
        <w:rPr>
          <w:sz w:val="18"/>
        </w:rPr>
      </w:pPr>
      <w:r>
        <w:rPr>
          <w:sz w:val="18"/>
        </w:rPr>
        <w:t>definire le tipologie di bisogni, richieste ed interventi dell'utente; in modo da consentire alla Caritas di svolgere la propria funzione di segretariato sociale e promozione umana, nonché d</w:t>
      </w:r>
      <w:r>
        <w:rPr>
          <w:sz w:val="18"/>
        </w:rPr>
        <w:t>i informazione e consulenza legale gratuite tramite il programma OSPOWEB.</w:t>
      </w:r>
    </w:p>
    <w:p w14:paraId="5ABF9C60" w14:textId="77777777" w:rsidR="00370A97" w:rsidRDefault="00BA3D12">
      <w:pPr>
        <w:pStyle w:val="Paragrafoelenco"/>
        <w:numPr>
          <w:ilvl w:val="1"/>
          <w:numId w:val="3"/>
        </w:numPr>
        <w:tabs>
          <w:tab w:val="left" w:pos="556"/>
        </w:tabs>
        <w:spacing w:before="55"/>
        <w:ind w:left="555" w:hanging="106"/>
        <w:rPr>
          <w:sz w:val="18"/>
        </w:rPr>
      </w:pPr>
      <w:r>
        <w:rPr>
          <w:sz w:val="18"/>
        </w:rPr>
        <w:t>adempiere ad obblighi previsti da regolamenti e normativa applicabile;</w:t>
      </w:r>
    </w:p>
    <w:p w14:paraId="03DF050A" w14:textId="77777777" w:rsidR="00370A97" w:rsidRDefault="00BA3D12">
      <w:pPr>
        <w:pStyle w:val="Paragrafoelenco"/>
        <w:numPr>
          <w:ilvl w:val="1"/>
          <w:numId w:val="3"/>
        </w:numPr>
        <w:tabs>
          <w:tab w:val="left" w:pos="556"/>
        </w:tabs>
        <w:spacing w:before="76"/>
        <w:ind w:left="555" w:hanging="106"/>
        <w:rPr>
          <w:sz w:val="18"/>
        </w:rPr>
      </w:pPr>
      <w:r>
        <w:rPr>
          <w:sz w:val="18"/>
        </w:rPr>
        <w:t>se necessario, per accertare, esercitare o difendere i diritti dei Titolari in sede giudiziale o stragiudiziale</w:t>
      </w:r>
      <w:r>
        <w:rPr>
          <w:sz w:val="18"/>
        </w:rPr>
        <w:t>;</w:t>
      </w:r>
    </w:p>
    <w:p w14:paraId="1DD11545" w14:textId="77777777" w:rsidR="00370A97" w:rsidRDefault="00BA3D12">
      <w:pPr>
        <w:pStyle w:val="Paragrafoelenco"/>
        <w:numPr>
          <w:ilvl w:val="1"/>
          <w:numId w:val="3"/>
        </w:numPr>
        <w:tabs>
          <w:tab w:val="left" w:pos="556"/>
        </w:tabs>
        <w:spacing w:before="77"/>
        <w:ind w:left="555" w:hanging="106"/>
        <w:rPr>
          <w:sz w:val="18"/>
        </w:rPr>
      </w:pPr>
      <w:r>
        <w:rPr>
          <w:sz w:val="18"/>
        </w:rPr>
        <w:t>statistiche anonime (dati aggregati non riconducibili all'utente);</w:t>
      </w:r>
    </w:p>
    <w:p w14:paraId="7929BA3A" w14:textId="77777777" w:rsidR="00370A97" w:rsidRDefault="00BA3D12">
      <w:pPr>
        <w:pStyle w:val="Paragrafoelenco"/>
        <w:numPr>
          <w:ilvl w:val="1"/>
          <w:numId w:val="3"/>
        </w:numPr>
        <w:tabs>
          <w:tab w:val="left" w:pos="560"/>
        </w:tabs>
        <w:spacing w:before="76" w:line="264" w:lineRule="auto"/>
        <w:ind w:right="392" w:firstLine="0"/>
        <w:rPr>
          <w:sz w:val="18"/>
        </w:rPr>
      </w:pPr>
      <w:r>
        <w:rPr>
          <w:sz w:val="18"/>
        </w:rPr>
        <w:t xml:space="preserve">i dati sono trattati in modalità informatica (server) presso la Caritas italiana e con modalità sia informatica (Hard disk, CD-ROM, DVD) che cartacea (documenti e archivi) presso la Caritas diocesana, presso la sede della . . . . . . . . . . . . . . . . . </w:t>
      </w:r>
      <w:r>
        <w:rPr>
          <w:sz w:val="18"/>
        </w:rPr>
        <w:t xml:space="preserve">. . . . . . . </w:t>
      </w:r>
      <w:proofErr w:type="gramStart"/>
      <w:r>
        <w:rPr>
          <w:sz w:val="18"/>
        </w:rPr>
        <w:t>. . . .</w:t>
      </w:r>
      <w:proofErr w:type="gramEnd"/>
      <w:r>
        <w:rPr>
          <w:sz w:val="18"/>
        </w:rPr>
        <w:t>. . . . . . .</w:t>
      </w:r>
    </w:p>
    <w:p w14:paraId="50DA2BD2" w14:textId="77777777" w:rsidR="00370A97" w:rsidRDefault="00BA3D12">
      <w:pPr>
        <w:pStyle w:val="Corpotesto"/>
        <w:spacing w:line="205" w:lineRule="exact"/>
        <w:ind w:left="495"/>
      </w:pPr>
      <w:r>
        <w:t xml:space="preserve">in Via . . . . . . . . . . . . . . . . . . . . . . . . . . . . . . . . . . . . . . . . . . . . . </w:t>
      </w:r>
      <w:proofErr w:type="gramStart"/>
      <w:r>
        <w:t>. . . .</w:t>
      </w:r>
      <w:proofErr w:type="gramEnd"/>
      <w:r>
        <w:t xml:space="preserve"> . Città . . . . . . . . . . . . . . . . . . . . . . . . . . . . . . . . . . . . . . . . . . </w:t>
      </w:r>
      <w:proofErr w:type="gramStart"/>
      <w:r>
        <w:t>. . . .</w:t>
      </w:r>
      <w:proofErr w:type="gramEnd"/>
    </w:p>
    <w:p w14:paraId="5CCFEEBB" w14:textId="77777777" w:rsidR="00370A97" w:rsidRDefault="00370A97">
      <w:pPr>
        <w:pStyle w:val="Corpotesto"/>
        <w:spacing w:before="6"/>
        <w:rPr>
          <w:sz w:val="16"/>
        </w:rPr>
      </w:pPr>
    </w:p>
    <w:p w14:paraId="300654CD" w14:textId="77777777" w:rsidR="00370A97" w:rsidRDefault="00BA3D12">
      <w:pPr>
        <w:pStyle w:val="Corpotesto"/>
        <w:ind w:left="450"/>
      </w:pPr>
      <w:r>
        <w:t>I dati sono tra</w:t>
      </w:r>
      <w:r>
        <w:t>ttati da persone espressamente autorizzate e istruite al trattamento.</w:t>
      </w:r>
    </w:p>
    <w:p w14:paraId="7DF00048" w14:textId="77777777" w:rsidR="00370A97" w:rsidRDefault="00370A97">
      <w:pPr>
        <w:pStyle w:val="Corpotesto"/>
        <w:rPr>
          <w:sz w:val="20"/>
        </w:rPr>
      </w:pPr>
    </w:p>
    <w:p w14:paraId="7B47B2C1" w14:textId="77777777" w:rsidR="00370A97" w:rsidRDefault="00370A97">
      <w:pPr>
        <w:pStyle w:val="Corpotesto"/>
        <w:rPr>
          <w:sz w:val="25"/>
        </w:rPr>
      </w:pPr>
    </w:p>
    <w:p w14:paraId="08A185D6" w14:textId="77777777" w:rsidR="00370A97" w:rsidRDefault="00BA3D12">
      <w:pPr>
        <w:pStyle w:val="Titolo1"/>
        <w:numPr>
          <w:ilvl w:val="0"/>
          <w:numId w:val="3"/>
        </w:numPr>
        <w:tabs>
          <w:tab w:val="left" w:pos="396"/>
        </w:tabs>
        <w:ind w:left="395" w:hanging="229"/>
      </w:pPr>
      <w:r>
        <w:t>destinatari o categorie di destinatari</w:t>
      </w:r>
    </w:p>
    <w:p w14:paraId="37980FA0" w14:textId="77777777" w:rsidR="00370A97" w:rsidRDefault="00BA3D12">
      <w:pPr>
        <w:pStyle w:val="Corpotesto"/>
        <w:spacing w:before="123" w:line="264" w:lineRule="auto"/>
        <w:ind w:left="450" w:right="393"/>
        <w:jc w:val="both"/>
      </w:pPr>
      <w:r>
        <w:t xml:space="preserve">I dati possono essere trasmessi a soggetti diversi dal Titolare, in qualità di Titolari autonomi o Responsabili del trattamento </w:t>
      </w:r>
      <w:r>
        <w:rPr>
          <w:spacing w:val="-4"/>
        </w:rPr>
        <w:t xml:space="preserve">sulla </w:t>
      </w:r>
      <w:r>
        <w:t xml:space="preserve">base di un </w:t>
      </w:r>
      <w:r>
        <w:t>accordo giuridicamente vincolante a tutela della protezione dei dati (fornitori IT, consulenti, autorità ed organi di vigilanza e controllo, soggetti pubblici o privati che hanno diritto di richiedere i dati).</w:t>
      </w:r>
    </w:p>
    <w:p w14:paraId="5F9C3F65" w14:textId="77777777" w:rsidR="00370A97" w:rsidRDefault="00BA3D12">
      <w:pPr>
        <w:pStyle w:val="Corpotesto"/>
        <w:spacing w:line="264" w:lineRule="auto"/>
        <w:ind w:left="450" w:right="393"/>
        <w:jc w:val="both"/>
      </w:pPr>
      <w:r>
        <w:t xml:space="preserve">Pià¹ in particolare tra gli enti territoriali </w:t>
      </w:r>
      <w:r>
        <w:t>vi sono: servizi sociali territoriali, servizi Asl e sanitari territoriali, centri e strutture per l'impiego e cooperative sociali convenzionate con l'ente pubblico.</w:t>
      </w:r>
    </w:p>
    <w:p w14:paraId="0838F078" w14:textId="77777777" w:rsidR="00370A97" w:rsidRDefault="00BA3D12">
      <w:pPr>
        <w:pStyle w:val="Corpotesto"/>
        <w:spacing w:line="205" w:lineRule="exact"/>
        <w:ind w:left="450"/>
        <w:jc w:val="both"/>
      </w:pPr>
      <w:r>
        <w:t>I dati non saranno in alcun modo diffusi.</w:t>
      </w:r>
    </w:p>
    <w:p w14:paraId="0B6DD8DB" w14:textId="77777777" w:rsidR="00370A97" w:rsidRDefault="00370A97">
      <w:pPr>
        <w:spacing w:line="205" w:lineRule="exact"/>
        <w:jc w:val="both"/>
        <w:sectPr w:rsidR="00370A97">
          <w:headerReference w:type="default" r:id="rId7"/>
          <w:footerReference w:type="default" r:id="rId8"/>
          <w:type w:val="continuous"/>
          <w:pgSz w:w="11910" w:h="16840"/>
          <w:pgMar w:top="480" w:right="740" w:bottom="820" w:left="740" w:header="232" w:footer="632" w:gutter="0"/>
          <w:pgNumType w:start="1"/>
          <w:cols w:space="720"/>
        </w:sectPr>
      </w:pPr>
    </w:p>
    <w:p w14:paraId="1024F1F3" w14:textId="77777777" w:rsidR="00370A97" w:rsidRDefault="00BA3D12">
      <w:pPr>
        <w:pStyle w:val="Titolo1"/>
        <w:numPr>
          <w:ilvl w:val="0"/>
          <w:numId w:val="3"/>
        </w:numPr>
        <w:tabs>
          <w:tab w:val="left" w:pos="410"/>
        </w:tabs>
        <w:spacing w:before="56" w:line="237" w:lineRule="auto"/>
        <w:ind w:left="167" w:right="902" w:firstLine="0"/>
      </w:pPr>
      <w:r>
        <w:lastRenderedPageBreak/>
        <w:t>la natura obbligatoria o facoltativa del conferimento dei dati e conseguenze di un eventuale rifiuto di rispondere</w:t>
      </w:r>
    </w:p>
    <w:p w14:paraId="7462A714" w14:textId="77777777" w:rsidR="00370A97" w:rsidRDefault="00BA3D12">
      <w:pPr>
        <w:pStyle w:val="Corpotesto"/>
        <w:spacing w:before="123"/>
        <w:ind w:left="450"/>
        <w:jc w:val="both"/>
      </w:pPr>
      <w:r>
        <w:t>Il conferimento dei dati è facoltativo. Tuttavia:</w:t>
      </w:r>
    </w:p>
    <w:p w14:paraId="07B0A620" w14:textId="77777777" w:rsidR="00370A97" w:rsidRDefault="00BA3D12">
      <w:pPr>
        <w:pStyle w:val="Paragrafoelenco"/>
        <w:numPr>
          <w:ilvl w:val="1"/>
          <w:numId w:val="3"/>
        </w:numPr>
        <w:tabs>
          <w:tab w:val="left" w:pos="556"/>
        </w:tabs>
        <w:spacing w:before="133"/>
        <w:ind w:left="555" w:hanging="106"/>
        <w:jc w:val="both"/>
        <w:rPr>
          <w:sz w:val="18"/>
        </w:rPr>
      </w:pPr>
      <w:r>
        <w:rPr>
          <w:sz w:val="18"/>
        </w:rPr>
        <w:t>in mancanza del conferimento dei dati, la Caritas non potrà svolgere alcun servizio in Suo favore;</w:t>
      </w:r>
    </w:p>
    <w:p w14:paraId="1EE1D6D8" w14:textId="77777777" w:rsidR="00370A97" w:rsidRDefault="00BA3D12">
      <w:pPr>
        <w:pStyle w:val="Corpotesto"/>
        <w:spacing w:before="76" w:line="264" w:lineRule="auto"/>
        <w:ind w:left="450" w:right="393"/>
        <w:jc w:val="both"/>
      </w:pPr>
      <w:r>
        <w:t>il conferimento volontario dei dati personali necessari agli operatori della Caritas Diocesana per lo svolgimento dell'</w:t>
      </w:r>
      <w:r>
        <w:t>assistenza non necessita di consenso ed è informato, come da annotazione in calce;</w:t>
      </w:r>
    </w:p>
    <w:p w14:paraId="58FBDF4E" w14:textId="77777777" w:rsidR="00370A97" w:rsidRDefault="00BA3D12">
      <w:pPr>
        <w:pStyle w:val="Paragrafoelenco"/>
        <w:numPr>
          <w:ilvl w:val="1"/>
          <w:numId w:val="3"/>
        </w:numPr>
        <w:tabs>
          <w:tab w:val="left" w:pos="586"/>
        </w:tabs>
        <w:spacing w:before="55" w:line="264" w:lineRule="auto"/>
        <w:ind w:right="393" w:firstLine="0"/>
        <w:jc w:val="both"/>
        <w:rPr>
          <w:sz w:val="18"/>
        </w:rPr>
      </w:pPr>
      <w:r>
        <w:rPr>
          <w:sz w:val="18"/>
        </w:rPr>
        <w:t>il trattamento di categorie particolari di dati (ex sensibili) e/o dati relativi a reati, condanne penali o misure di sicurezza (ex giudiziari) è effettuato solo se necessar</w:t>
      </w:r>
      <w:r>
        <w:rPr>
          <w:sz w:val="18"/>
        </w:rPr>
        <w:t>io ed il loro trasferimento all'esterno dell'organizzazione del titolare è subordinato al consenso acquisito in forma scritta.</w:t>
      </w:r>
    </w:p>
    <w:p w14:paraId="51B28E13" w14:textId="77777777" w:rsidR="00370A97" w:rsidRDefault="00370A97">
      <w:pPr>
        <w:pStyle w:val="Corpotesto"/>
        <w:rPr>
          <w:sz w:val="20"/>
        </w:rPr>
      </w:pPr>
    </w:p>
    <w:p w14:paraId="4A014778" w14:textId="77777777" w:rsidR="00370A97" w:rsidRDefault="00370A97">
      <w:pPr>
        <w:pStyle w:val="Corpotesto"/>
        <w:spacing w:before="1"/>
        <w:rPr>
          <w:sz w:val="23"/>
        </w:rPr>
      </w:pPr>
    </w:p>
    <w:p w14:paraId="2E1F94E5" w14:textId="77777777" w:rsidR="00370A97" w:rsidRDefault="00BA3D12">
      <w:pPr>
        <w:pStyle w:val="Titolo1"/>
        <w:numPr>
          <w:ilvl w:val="0"/>
          <w:numId w:val="3"/>
        </w:numPr>
        <w:tabs>
          <w:tab w:val="left" w:pos="351"/>
        </w:tabs>
        <w:ind w:left="350" w:hanging="184"/>
      </w:pPr>
      <w:r>
        <w:t>trasferimento dei dati in paesi terzi (extra UE/SEE)</w:t>
      </w:r>
    </w:p>
    <w:p w14:paraId="0C9FE7EA" w14:textId="77777777" w:rsidR="00370A97" w:rsidRDefault="00BA3D12">
      <w:pPr>
        <w:pStyle w:val="Corpotesto"/>
        <w:spacing w:before="122"/>
        <w:ind w:left="450"/>
        <w:jc w:val="both"/>
      </w:pPr>
      <w:r>
        <w:t>Non avviene alcun trasferimento di dati al di fuori dell'UE/SEE.</w:t>
      </w:r>
    </w:p>
    <w:p w14:paraId="6D90C3DD" w14:textId="77777777" w:rsidR="00370A97" w:rsidRDefault="00370A97">
      <w:pPr>
        <w:pStyle w:val="Corpotesto"/>
        <w:rPr>
          <w:sz w:val="20"/>
        </w:rPr>
      </w:pPr>
    </w:p>
    <w:p w14:paraId="65B6D68A" w14:textId="77777777" w:rsidR="00370A97" w:rsidRDefault="00370A97">
      <w:pPr>
        <w:pStyle w:val="Corpotesto"/>
        <w:rPr>
          <w:sz w:val="25"/>
        </w:rPr>
      </w:pPr>
    </w:p>
    <w:p w14:paraId="325163A5" w14:textId="77777777" w:rsidR="00370A97" w:rsidRDefault="00BA3D12">
      <w:pPr>
        <w:pStyle w:val="Titolo1"/>
        <w:numPr>
          <w:ilvl w:val="0"/>
          <w:numId w:val="3"/>
        </w:numPr>
        <w:tabs>
          <w:tab w:val="left" w:pos="384"/>
        </w:tabs>
      </w:pPr>
      <w:r>
        <w:t>periodo di conservazione o criteri utilizzati per definire il periodo di conservazione</w:t>
      </w:r>
    </w:p>
    <w:p w14:paraId="77687FEA" w14:textId="77777777" w:rsidR="00370A97" w:rsidRDefault="00BA3D12">
      <w:pPr>
        <w:pStyle w:val="Paragrafoelenco"/>
        <w:numPr>
          <w:ilvl w:val="1"/>
          <w:numId w:val="3"/>
        </w:numPr>
        <w:tabs>
          <w:tab w:val="left" w:pos="556"/>
        </w:tabs>
        <w:spacing w:before="123"/>
        <w:ind w:left="555" w:hanging="106"/>
        <w:jc w:val="both"/>
        <w:rPr>
          <w:sz w:val="18"/>
        </w:rPr>
      </w:pPr>
      <w:r>
        <w:rPr>
          <w:sz w:val="18"/>
        </w:rPr>
        <w:t>per la durata del servizio e, successivamente, in forma anonima a fini statistici;</w:t>
      </w:r>
    </w:p>
    <w:p w14:paraId="7F001F14" w14:textId="77777777" w:rsidR="00370A97" w:rsidRDefault="00BA3D12">
      <w:pPr>
        <w:pStyle w:val="Paragrafoelenco"/>
        <w:numPr>
          <w:ilvl w:val="1"/>
          <w:numId w:val="3"/>
        </w:numPr>
        <w:tabs>
          <w:tab w:val="left" w:pos="556"/>
        </w:tabs>
        <w:spacing w:before="77"/>
        <w:ind w:left="555" w:hanging="106"/>
        <w:jc w:val="both"/>
        <w:rPr>
          <w:sz w:val="18"/>
        </w:rPr>
      </w:pPr>
      <w:r>
        <w:rPr>
          <w:sz w:val="18"/>
        </w:rPr>
        <w:t>in caso di contenzioso per la durata del contenzioso e per i termini di impugnazione;</w:t>
      </w:r>
    </w:p>
    <w:p w14:paraId="42B531D6" w14:textId="77777777" w:rsidR="00370A97" w:rsidRDefault="00BA3D12">
      <w:pPr>
        <w:pStyle w:val="Corpotesto"/>
        <w:spacing w:before="133" w:line="264" w:lineRule="auto"/>
        <w:ind w:left="450" w:right="393"/>
        <w:jc w:val="both"/>
      </w:pPr>
      <w:r>
        <w:t>Decorsi i termini di conservazione sopra indicati, i dati saranno distrutti, cancellati o resi anonimi, compatibilmente con lo stato dell'arte e costi di attuazione.</w:t>
      </w:r>
    </w:p>
    <w:p w14:paraId="3C45A40D" w14:textId="77777777" w:rsidR="00370A97" w:rsidRDefault="00370A97">
      <w:pPr>
        <w:pStyle w:val="Corpotesto"/>
        <w:rPr>
          <w:sz w:val="20"/>
        </w:rPr>
      </w:pPr>
    </w:p>
    <w:p w14:paraId="56B3613C" w14:textId="77777777" w:rsidR="00370A97" w:rsidRDefault="00370A97">
      <w:pPr>
        <w:pStyle w:val="Corpotesto"/>
        <w:spacing w:before="1"/>
        <w:rPr>
          <w:sz w:val="23"/>
        </w:rPr>
      </w:pPr>
    </w:p>
    <w:p w14:paraId="3AA624D2" w14:textId="77777777" w:rsidR="00370A97" w:rsidRDefault="00BA3D12">
      <w:pPr>
        <w:pStyle w:val="Titolo1"/>
        <w:numPr>
          <w:ilvl w:val="0"/>
          <w:numId w:val="3"/>
        </w:numPr>
        <w:tabs>
          <w:tab w:val="left" w:pos="396"/>
        </w:tabs>
        <w:ind w:left="395" w:hanging="229"/>
      </w:pPr>
      <w:r>
        <w:t>diritti dell'interessato e diritto reclamo all'autorità di controllo</w:t>
      </w:r>
    </w:p>
    <w:p w14:paraId="12DF66F5" w14:textId="77777777" w:rsidR="00370A97" w:rsidRDefault="00BA3D12">
      <w:pPr>
        <w:pStyle w:val="Corpotesto"/>
        <w:spacing w:before="123"/>
        <w:ind w:left="450"/>
        <w:jc w:val="both"/>
      </w:pPr>
      <w:r>
        <w:t>Gli interessati han</w:t>
      </w:r>
      <w:r>
        <w:t>no i seguenti diritti:</w:t>
      </w:r>
    </w:p>
    <w:p w14:paraId="1F7D703D" w14:textId="77777777" w:rsidR="00370A97" w:rsidRDefault="00BA3D12">
      <w:pPr>
        <w:pStyle w:val="Paragrafoelenco"/>
        <w:numPr>
          <w:ilvl w:val="1"/>
          <w:numId w:val="3"/>
        </w:numPr>
        <w:tabs>
          <w:tab w:val="left" w:pos="556"/>
        </w:tabs>
        <w:spacing w:before="133"/>
        <w:ind w:left="555" w:hanging="106"/>
        <w:jc w:val="both"/>
        <w:rPr>
          <w:sz w:val="18"/>
        </w:rPr>
      </w:pPr>
      <w:r>
        <w:rPr>
          <w:sz w:val="18"/>
        </w:rPr>
        <w:t>accesso, per:</w:t>
      </w:r>
    </w:p>
    <w:p w14:paraId="2A47A695" w14:textId="77777777" w:rsidR="00370A97" w:rsidRDefault="00BA3D12">
      <w:pPr>
        <w:pStyle w:val="Paragrafoelenco"/>
        <w:numPr>
          <w:ilvl w:val="0"/>
          <w:numId w:val="2"/>
        </w:numPr>
        <w:tabs>
          <w:tab w:val="left" w:pos="805"/>
        </w:tabs>
        <w:spacing w:before="77" w:line="264" w:lineRule="auto"/>
        <w:ind w:right="166" w:firstLine="0"/>
        <w:jc w:val="both"/>
        <w:rPr>
          <w:sz w:val="18"/>
        </w:rPr>
      </w:pPr>
      <w:r>
        <w:rPr>
          <w:sz w:val="18"/>
        </w:rPr>
        <w:t>sapere se è in corso un trattamento di dati, per quali finalità , su quali dati, destinatari o le categorie di destinatari a cui i dati personali sono stati o saranno comunicati, quando possibile, il periodo di conservazione dei dati personali previsto opp</w:t>
      </w:r>
      <w:r>
        <w:rPr>
          <w:sz w:val="18"/>
        </w:rPr>
        <w:t xml:space="preserve">ure, se non è possibile, i criteri utilizzati per determinare tale periodo, quali sono i diritti dell'interessato, le informazioni sulla loro origine, se è in atto un processo decisionale automatizzato, compresa la </w:t>
      </w:r>
      <w:proofErr w:type="spellStart"/>
      <w:r>
        <w:rPr>
          <w:sz w:val="18"/>
        </w:rPr>
        <w:t>profilazione</w:t>
      </w:r>
      <w:proofErr w:type="spellEnd"/>
      <w:r>
        <w:rPr>
          <w:sz w:val="18"/>
        </w:rPr>
        <w:t xml:space="preserve"> (almeno in tali casi con inf</w:t>
      </w:r>
      <w:r>
        <w:rPr>
          <w:sz w:val="18"/>
        </w:rPr>
        <w:t>ormazioni significative sulla logica utilizzata, importanza e conseguenze di tale processo), quali sono le adeguate garanzie se il dato viene trasferito in un Paese Terzo;</w:t>
      </w:r>
    </w:p>
    <w:p w14:paraId="19CE747A" w14:textId="77777777" w:rsidR="00370A97" w:rsidRDefault="00BA3D12">
      <w:pPr>
        <w:pStyle w:val="Paragrafoelenco"/>
        <w:numPr>
          <w:ilvl w:val="0"/>
          <w:numId w:val="2"/>
        </w:numPr>
        <w:tabs>
          <w:tab w:val="left" w:pos="783"/>
        </w:tabs>
        <w:spacing w:before="52"/>
        <w:ind w:left="782" w:hanging="106"/>
        <w:jc w:val="both"/>
        <w:rPr>
          <w:sz w:val="18"/>
        </w:rPr>
      </w:pPr>
      <w:r>
        <w:rPr>
          <w:sz w:val="18"/>
        </w:rPr>
        <w:t>ottenere copia dei dati personali oggetto di trattamento senza ledere i diritti e le</w:t>
      </w:r>
      <w:r>
        <w:rPr>
          <w:sz w:val="18"/>
        </w:rPr>
        <w:t xml:space="preserve"> libertà altrui;</w:t>
      </w:r>
    </w:p>
    <w:p w14:paraId="205737B3" w14:textId="77777777" w:rsidR="00370A97" w:rsidRDefault="00370A97">
      <w:pPr>
        <w:pStyle w:val="Corpotesto"/>
        <w:spacing w:before="6"/>
        <w:rPr>
          <w:sz w:val="16"/>
        </w:rPr>
      </w:pPr>
    </w:p>
    <w:p w14:paraId="4D009D87" w14:textId="77777777" w:rsidR="00370A97" w:rsidRDefault="00BA3D12">
      <w:pPr>
        <w:pStyle w:val="Paragrafoelenco"/>
        <w:numPr>
          <w:ilvl w:val="1"/>
          <w:numId w:val="3"/>
        </w:numPr>
        <w:tabs>
          <w:tab w:val="left" w:pos="556"/>
        </w:tabs>
        <w:ind w:left="555" w:hanging="106"/>
        <w:jc w:val="both"/>
        <w:rPr>
          <w:sz w:val="18"/>
        </w:rPr>
      </w:pPr>
      <w:r>
        <w:rPr>
          <w:sz w:val="18"/>
        </w:rPr>
        <w:t>rettifica di dati inesatti e integrazione tenuto conto delle finalità del trattamento;</w:t>
      </w:r>
    </w:p>
    <w:p w14:paraId="2BA8132B" w14:textId="77777777" w:rsidR="00370A97" w:rsidRDefault="00BA3D12">
      <w:pPr>
        <w:pStyle w:val="Paragrafoelenco"/>
        <w:numPr>
          <w:ilvl w:val="1"/>
          <w:numId w:val="3"/>
        </w:numPr>
        <w:tabs>
          <w:tab w:val="left" w:pos="574"/>
        </w:tabs>
        <w:spacing w:before="76" w:line="264" w:lineRule="auto"/>
        <w:ind w:right="393" w:firstLine="0"/>
        <w:jc w:val="both"/>
        <w:rPr>
          <w:sz w:val="18"/>
        </w:rPr>
      </w:pPr>
      <w:r>
        <w:rPr>
          <w:sz w:val="18"/>
        </w:rPr>
        <w:t>cancellazione nei seguenti casi: a) i dati personali non sono pià¹ necessari rispetto alle finalità per le quali sono stati raccolti o altrimenti tratt</w:t>
      </w:r>
      <w:r>
        <w:rPr>
          <w:sz w:val="18"/>
        </w:rPr>
        <w:t>ati; b) l'interessato revoca il consenso se non sussiste altro fondamento giuridico per il trattamento; c) l'interessato si oppone al trattamento in assenza di diritti o obblighi contrari prevalenti; d) i dati personali sono stati trattati illecitamente; e</w:t>
      </w:r>
      <w:r>
        <w:rPr>
          <w:sz w:val="18"/>
        </w:rPr>
        <w:t>) vi è un obbligo legale in tal senso in capo al Titolare f) i dati personali sono stati raccolti relativamente all'offerta di servizi su internet;</w:t>
      </w:r>
    </w:p>
    <w:p w14:paraId="69F42B44" w14:textId="77777777" w:rsidR="00370A97" w:rsidRDefault="00BA3D12">
      <w:pPr>
        <w:pStyle w:val="Paragrafoelenco"/>
        <w:numPr>
          <w:ilvl w:val="1"/>
          <w:numId w:val="3"/>
        </w:numPr>
        <w:tabs>
          <w:tab w:val="left" w:pos="568"/>
        </w:tabs>
        <w:spacing w:before="53" w:line="264" w:lineRule="auto"/>
        <w:ind w:right="393" w:firstLine="0"/>
        <w:jc w:val="both"/>
        <w:rPr>
          <w:sz w:val="18"/>
        </w:rPr>
      </w:pPr>
      <w:r>
        <w:rPr>
          <w:sz w:val="18"/>
        </w:rPr>
        <w:t xml:space="preserve">limitazione al trattamento per contestazione sull'esattezza dei dati, per trattamento illecito </w:t>
      </w:r>
      <w:proofErr w:type="spellStart"/>
      <w:r>
        <w:rPr>
          <w:sz w:val="18"/>
        </w:rPr>
        <w:t>perchà</w:t>
      </w:r>
      <w:proofErr w:type="spellEnd"/>
      <w:r>
        <w:rPr>
          <w:sz w:val="18"/>
        </w:rPr>
        <w:t>© ecces</w:t>
      </w:r>
      <w:r>
        <w:rPr>
          <w:sz w:val="18"/>
        </w:rPr>
        <w:t>sivo, per l'accertamento, l'esercizio o la difesa di un diritto in sede giudiziaria (anche se il titolare non ha pià¹ bisogno dei dati), in caso di opposizione (in attesa della verifica sulla sussistenza in concreto tale diritto);</w:t>
      </w:r>
    </w:p>
    <w:p w14:paraId="572CB6F4" w14:textId="77777777" w:rsidR="00370A97" w:rsidRDefault="00BA3D12">
      <w:pPr>
        <w:pStyle w:val="Paragrafoelenco"/>
        <w:numPr>
          <w:ilvl w:val="1"/>
          <w:numId w:val="3"/>
        </w:numPr>
        <w:tabs>
          <w:tab w:val="left" w:pos="574"/>
        </w:tabs>
        <w:spacing w:before="54" w:line="264" w:lineRule="auto"/>
        <w:ind w:right="393" w:firstLine="0"/>
        <w:jc w:val="both"/>
        <w:rPr>
          <w:sz w:val="18"/>
        </w:rPr>
      </w:pPr>
      <w:r>
        <w:rPr>
          <w:sz w:val="18"/>
        </w:rPr>
        <w:t>opposizione (in caso di t</w:t>
      </w:r>
      <w:r>
        <w:rPr>
          <w:sz w:val="18"/>
        </w:rPr>
        <w:t xml:space="preserve">rattamento necessario per l'esecuzione di un compito di interesse pubblico o per legittimo interesse del Titolare, compresa la </w:t>
      </w:r>
      <w:proofErr w:type="spellStart"/>
      <w:r>
        <w:rPr>
          <w:sz w:val="18"/>
        </w:rPr>
        <w:t>profilazione</w:t>
      </w:r>
      <w:proofErr w:type="spellEnd"/>
      <w:r>
        <w:rPr>
          <w:sz w:val="18"/>
        </w:rPr>
        <w:t xml:space="preserve">) per motivi connessi alla situazione particolare dell'interessato, salvo la prevalenza di altri </w:t>
      </w:r>
      <w:proofErr w:type="gramStart"/>
      <w:r>
        <w:rPr>
          <w:sz w:val="18"/>
        </w:rPr>
        <w:t>diritti  di</w:t>
      </w:r>
      <w:proofErr w:type="gramEnd"/>
      <w:r>
        <w:rPr>
          <w:sz w:val="18"/>
        </w:rPr>
        <w:t xml:space="preserve"> interess</w:t>
      </w:r>
      <w:r>
        <w:rPr>
          <w:sz w:val="18"/>
        </w:rPr>
        <w:t>e pubblico o obblighi di legge;</w:t>
      </w:r>
    </w:p>
    <w:p w14:paraId="69739404" w14:textId="77777777" w:rsidR="00370A97" w:rsidRDefault="00BA3D12">
      <w:pPr>
        <w:pStyle w:val="Paragrafoelenco"/>
        <w:numPr>
          <w:ilvl w:val="1"/>
          <w:numId w:val="3"/>
        </w:numPr>
        <w:tabs>
          <w:tab w:val="left" w:pos="562"/>
        </w:tabs>
        <w:spacing w:before="54" w:line="264" w:lineRule="auto"/>
        <w:ind w:right="394" w:firstLine="0"/>
        <w:jc w:val="both"/>
        <w:rPr>
          <w:sz w:val="18"/>
        </w:rPr>
      </w:pPr>
      <w:r>
        <w:rPr>
          <w:sz w:val="18"/>
        </w:rPr>
        <w:t xml:space="preserve">opposizione alla ricezione di comunicazioni commerciali con modalità automatizzate (e-mail, etc.) per trattamento con finalità di marketing diretto, compresa la </w:t>
      </w:r>
      <w:proofErr w:type="spellStart"/>
      <w:r>
        <w:rPr>
          <w:sz w:val="18"/>
        </w:rPr>
        <w:t>profilazione</w:t>
      </w:r>
      <w:proofErr w:type="spellEnd"/>
      <w:r>
        <w:rPr>
          <w:sz w:val="18"/>
        </w:rPr>
        <w:t>;</w:t>
      </w:r>
    </w:p>
    <w:p w14:paraId="12025471" w14:textId="77777777" w:rsidR="00370A97" w:rsidRDefault="00BA3D12">
      <w:pPr>
        <w:pStyle w:val="Paragrafoelenco"/>
        <w:numPr>
          <w:ilvl w:val="1"/>
          <w:numId w:val="3"/>
        </w:numPr>
        <w:tabs>
          <w:tab w:val="left" w:pos="584"/>
        </w:tabs>
        <w:spacing w:before="55" w:line="261" w:lineRule="auto"/>
        <w:ind w:right="393" w:firstLine="0"/>
        <w:jc w:val="both"/>
        <w:rPr>
          <w:sz w:val="18"/>
        </w:rPr>
      </w:pPr>
      <w:r>
        <w:rPr>
          <w:sz w:val="18"/>
        </w:rPr>
        <w:t>portabilità del dato in formato elettronico comune e interoperabile, anche direttamente verso altro Operatore se tecnicamente possibile, in caso di trattamento con strumenti automatizzati</w:t>
      </w:r>
    </w:p>
    <w:p w14:paraId="7E6E379B" w14:textId="77777777" w:rsidR="00370A97" w:rsidRDefault="00370A97">
      <w:pPr>
        <w:pStyle w:val="Corpotesto"/>
        <w:spacing w:before="10"/>
        <w:rPr>
          <w:sz w:val="19"/>
        </w:rPr>
      </w:pPr>
    </w:p>
    <w:p w14:paraId="65583D3A" w14:textId="77777777" w:rsidR="00370A97" w:rsidRDefault="00BA3D12">
      <w:pPr>
        <w:pStyle w:val="Corpotesto"/>
        <w:spacing w:before="1" w:line="264" w:lineRule="auto"/>
        <w:ind w:left="450" w:right="393"/>
        <w:jc w:val="both"/>
      </w:pPr>
      <w:r>
        <w:t>Nei casi di cui alle lettere b), c) e d) il titolare del trattament</w:t>
      </w:r>
      <w:r>
        <w:t>o comunica a ciascuno dei destinatari cui sono stati trasmessi i dati personali le eventuali rettifiche o cancellazioni o limitazioni del trattamento effettuate salvo che cià² si riveli impossibile o implichi uno sforzo sproporzionato.</w:t>
      </w:r>
    </w:p>
    <w:p w14:paraId="0531C718" w14:textId="77777777" w:rsidR="00370A97" w:rsidRDefault="00BA3D12">
      <w:pPr>
        <w:pStyle w:val="Corpotesto"/>
        <w:spacing w:line="204" w:lineRule="exact"/>
        <w:ind w:left="450"/>
        <w:jc w:val="both"/>
      </w:pPr>
      <w:r>
        <w:t xml:space="preserve">Per l'esercizio dei </w:t>
      </w:r>
      <w:r>
        <w:t>suoi diritti l'interessato si puà² rivolgere alla Caritas Diocesana di . . . . . . . . . . . . . . . . . . . . . . . . . . . . . . . . . . . . . . .</w:t>
      </w:r>
    </w:p>
    <w:p w14:paraId="61AFA235" w14:textId="77777777" w:rsidR="00370A97" w:rsidRDefault="00BA3D12">
      <w:pPr>
        <w:pStyle w:val="Corpotesto"/>
        <w:spacing w:before="19"/>
        <w:ind w:left="450"/>
        <w:jc w:val="both"/>
      </w:pPr>
      <w:r>
        <w:t xml:space="preserve">con sede in . . . . . . . . . . . .  . . . . . . . . . . . .  oppure all'indirizzo email . . . . . . . . . </w:t>
      </w:r>
      <w:r>
        <w:t>. . . . . . . . . . . . . . . . . . . . . . . . . . . . . . . . . . . . . . . . . .</w:t>
      </w:r>
    </w:p>
    <w:p w14:paraId="29EEB7D4" w14:textId="77777777" w:rsidR="00370A97" w:rsidRDefault="00370A97">
      <w:pPr>
        <w:pStyle w:val="Corpotesto"/>
        <w:spacing w:before="5"/>
        <w:rPr>
          <w:sz w:val="21"/>
        </w:rPr>
      </w:pPr>
    </w:p>
    <w:p w14:paraId="460EFB0F" w14:textId="77777777" w:rsidR="00370A97" w:rsidRDefault="00BA3D12">
      <w:pPr>
        <w:pStyle w:val="Corpotesto"/>
        <w:spacing w:line="264" w:lineRule="auto"/>
        <w:ind w:left="450" w:right="393"/>
        <w:jc w:val="both"/>
      </w:pPr>
      <w:r>
        <w:t xml:space="preserve">Gli interessati hanno il diritto di proporre reclamo all'Autorità di controllo competente nello Stato membro in cui risiedono abitualmente o lavorano o dello Stato in cui </w:t>
      </w:r>
      <w:r>
        <w:t>si è verificata la presunta violazione.</w:t>
      </w:r>
    </w:p>
    <w:p w14:paraId="47C24D62" w14:textId="77777777" w:rsidR="00370A97" w:rsidRDefault="00370A97">
      <w:pPr>
        <w:spacing w:line="264" w:lineRule="auto"/>
        <w:jc w:val="both"/>
        <w:sectPr w:rsidR="00370A97">
          <w:pgSz w:w="11910" w:h="16840"/>
          <w:pgMar w:top="480" w:right="740" w:bottom="820" w:left="740" w:header="232" w:footer="632" w:gutter="0"/>
          <w:cols w:space="720"/>
        </w:sectPr>
      </w:pPr>
    </w:p>
    <w:p w14:paraId="041F87C4" w14:textId="77777777" w:rsidR="00370A97" w:rsidRDefault="00BA3D12">
      <w:pPr>
        <w:pStyle w:val="Titolo1"/>
        <w:numPr>
          <w:ilvl w:val="0"/>
          <w:numId w:val="3"/>
        </w:numPr>
        <w:tabs>
          <w:tab w:val="left" w:pos="340"/>
        </w:tabs>
        <w:spacing w:before="55"/>
        <w:ind w:left="339" w:hanging="173"/>
      </w:pPr>
      <w:r>
        <w:lastRenderedPageBreak/>
        <w:t>Titolare del trattamento</w:t>
      </w:r>
    </w:p>
    <w:p w14:paraId="48A8118A" w14:textId="77777777" w:rsidR="00370A97" w:rsidRDefault="00BA3D12">
      <w:pPr>
        <w:pStyle w:val="Corpotesto"/>
        <w:spacing w:before="122"/>
        <w:ind w:left="450"/>
      </w:pPr>
      <w:r>
        <w:t>Titolare del trattamento dei dati raccolti tramite “</w:t>
      </w:r>
      <w:proofErr w:type="spellStart"/>
      <w:r>
        <w:t>OsPoWeb</w:t>
      </w:r>
      <w:proofErr w:type="spellEnd"/>
      <w:r>
        <w:t>” su server: Caritas Italiana Via Aurelia 796 00165 Roma</w:t>
      </w:r>
    </w:p>
    <w:p w14:paraId="72B5C2D5" w14:textId="77777777" w:rsidR="00370A97" w:rsidRDefault="00BA3D12">
      <w:pPr>
        <w:pStyle w:val="Corpotesto"/>
        <w:spacing w:before="20"/>
        <w:ind w:left="450"/>
      </w:pPr>
      <w:r>
        <w:t>Titolare del trattamento dei dati raccolti tramite “</w:t>
      </w:r>
      <w:proofErr w:type="spellStart"/>
      <w:r>
        <w:t>OsPoWeb</w:t>
      </w:r>
      <w:proofErr w:type="spellEnd"/>
      <w:r>
        <w:t>” localmente: Diocesi di . . . . . . . . . . . . . . . Via . . . . . . . . . . . . . . . . . . . . .</w:t>
      </w:r>
    </w:p>
    <w:p w14:paraId="42004E34" w14:textId="77777777" w:rsidR="00370A97" w:rsidRDefault="00BA3D12">
      <w:pPr>
        <w:pStyle w:val="Corpotesto"/>
        <w:spacing w:before="20"/>
        <w:ind w:left="450"/>
      </w:pPr>
      <w:r>
        <w:t xml:space="preserve">Caritas Italiana e Diocesi sono contitolari per la definizione dei dati raccogliere sul portale </w:t>
      </w:r>
      <w:proofErr w:type="spellStart"/>
      <w:r>
        <w:t>Ospoweb</w:t>
      </w:r>
      <w:proofErr w:type="spellEnd"/>
      <w:r>
        <w:t xml:space="preserve"> e per quali </w:t>
      </w:r>
      <w:proofErr w:type="gramStart"/>
      <w:r>
        <w:t>finalità .</w:t>
      </w:r>
      <w:proofErr w:type="gramEnd"/>
    </w:p>
    <w:p w14:paraId="20C4FF3A" w14:textId="77777777" w:rsidR="00370A97" w:rsidRDefault="00370A97">
      <w:pPr>
        <w:pStyle w:val="Corpotesto"/>
        <w:rPr>
          <w:sz w:val="20"/>
        </w:rPr>
      </w:pPr>
    </w:p>
    <w:p w14:paraId="408021D9" w14:textId="77777777" w:rsidR="00370A97" w:rsidRDefault="00370A97">
      <w:pPr>
        <w:pStyle w:val="Corpotesto"/>
        <w:rPr>
          <w:sz w:val="25"/>
        </w:rPr>
      </w:pPr>
    </w:p>
    <w:p w14:paraId="0E9F4A24" w14:textId="77777777" w:rsidR="00370A97" w:rsidRDefault="00BA3D12">
      <w:pPr>
        <w:pStyle w:val="Titolo1"/>
        <w:numPr>
          <w:ilvl w:val="0"/>
          <w:numId w:val="1"/>
        </w:numPr>
        <w:tabs>
          <w:tab w:val="left" w:pos="396"/>
        </w:tabs>
        <w:ind w:hanging="229"/>
      </w:pPr>
      <w:r>
        <w:t xml:space="preserve">Responsabile per la protezione dei dati /Data </w:t>
      </w:r>
      <w:proofErr w:type="spellStart"/>
      <w:r>
        <w:t>Protection</w:t>
      </w:r>
      <w:proofErr w:type="spellEnd"/>
      <w:r>
        <w:t xml:space="preserve"> </w:t>
      </w:r>
      <w:proofErr w:type="spellStart"/>
      <w:r>
        <w:t>Officer</w:t>
      </w:r>
      <w:proofErr w:type="spellEnd"/>
      <w:r>
        <w:t xml:space="preserve"> (di seguito anche “D.P.O.”)</w:t>
      </w:r>
    </w:p>
    <w:p w14:paraId="0FEC056C" w14:textId="77777777" w:rsidR="00370A97" w:rsidRDefault="00BA3D12">
      <w:pPr>
        <w:pStyle w:val="Corpotesto"/>
        <w:spacing w:before="123" w:line="264" w:lineRule="auto"/>
        <w:ind w:left="450" w:right="393"/>
        <w:jc w:val="both"/>
      </w:pPr>
      <w:r>
        <w:t>Il D.P.O. (Responsabile per la Protezione dei Dati) è una figura che titolare e responsabile possono nominare come referente per l</w:t>
      </w:r>
      <w:r>
        <w:t>a protezione dei dati personali. Ai sensi dell'art.38 par.4 del GDPR lei ha la possibilità di contattare il D.P.O. nominato da Caritas Italiana per tutte le questioni relative al trattamento dei dati personali e all'esercizio dei diritti derivati dal GDPR,</w:t>
      </w:r>
      <w:r>
        <w:t xml:space="preserve"> al seguente </w:t>
      </w:r>
      <w:hyperlink r:id="rId9">
        <w:r>
          <w:t>indirizzo e-mail: dpo@caritas.it</w:t>
        </w:r>
      </w:hyperlink>
    </w:p>
    <w:p w14:paraId="6C98B881" w14:textId="77777777" w:rsidR="00370A97" w:rsidRDefault="00370A97">
      <w:pPr>
        <w:pStyle w:val="Corpotesto"/>
        <w:rPr>
          <w:sz w:val="20"/>
        </w:rPr>
      </w:pPr>
    </w:p>
    <w:p w14:paraId="39EB1683" w14:textId="77777777" w:rsidR="00370A97" w:rsidRDefault="00370A97">
      <w:pPr>
        <w:pStyle w:val="Corpotesto"/>
        <w:spacing w:before="10"/>
        <w:rPr>
          <w:sz w:val="27"/>
        </w:rPr>
      </w:pPr>
    </w:p>
    <w:p w14:paraId="0ACB7DEE" w14:textId="77777777" w:rsidR="00370A97" w:rsidRDefault="00BA3D12">
      <w:pPr>
        <w:spacing w:line="228" w:lineRule="exact"/>
        <w:ind w:left="450"/>
        <w:jc w:val="both"/>
        <w:rPr>
          <w:b/>
          <w:sz w:val="20"/>
        </w:rPr>
      </w:pPr>
      <w:r>
        <w:rPr>
          <w:sz w:val="20"/>
        </w:rPr>
        <w:t>Nome e Cognome:</w:t>
      </w:r>
    </w:p>
    <w:p w14:paraId="3BAABAE0" w14:textId="77777777" w:rsidR="00370A97" w:rsidRDefault="00BA3D12">
      <w:pPr>
        <w:spacing w:line="227" w:lineRule="exact"/>
        <w:ind w:left="450"/>
        <w:jc w:val="both"/>
        <w:rPr>
          <w:b/>
          <w:sz w:val="20"/>
        </w:rPr>
      </w:pPr>
      <w:r>
        <w:rPr>
          <w:sz w:val="20"/>
        </w:rPr>
        <w:t xml:space="preserve">Data di nascita: </w:t>
      </w:r>
    </w:p>
    <w:p w14:paraId="1FCFEBAF" w14:textId="77777777" w:rsidR="00370A97" w:rsidRDefault="00BA3D12">
      <w:pPr>
        <w:spacing w:line="228" w:lineRule="exact"/>
        <w:ind w:left="450"/>
        <w:jc w:val="both"/>
        <w:rPr>
          <w:b/>
          <w:sz w:val="20"/>
        </w:rPr>
      </w:pPr>
      <w:r>
        <w:rPr>
          <w:sz w:val="20"/>
        </w:rPr>
        <w:t xml:space="preserve">Luogo di nascita: </w:t>
      </w:r>
    </w:p>
    <w:p w14:paraId="069156EB" w14:textId="77777777" w:rsidR="00370A97" w:rsidRDefault="00370A97">
      <w:pPr>
        <w:pStyle w:val="Corpotesto"/>
        <w:rPr>
          <w:b/>
          <w:sz w:val="22"/>
        </w:rPr>
      </w:pPr>
    </w:p>
    <w:p w14:paraId="10C02DA5" w14:textId="77777777" w:rsidR="00370A97" w:rsidRDefault="00370A97">
      <w:pPr>
        <w:pStyle w:val="Corpotesto"/>
        <w:spacing w:before="11"/>
        <w:rPr>
          <w:b/>
          <w:sz w:val="31"/>
        </w:rPr>
      </w:pPr>
    </w:p>
    <w:p w14:paraId="37A3D63A" w14:textId="77777777" w:rsidR="00370A97" w:rsidRDefault="00BA3D12">
      <w:pPr>
        <w:pStyle w:val="Paragrafoelenco"/>
        <w:numPr>
          <w:ilvl w:val="1"/>
          <w:numId w:val="1"/>
        </w:numPr>
        <w:tabs>
          <w:tab w:val="left" w:pos="668"/>
        </w:tabs>
        <w:ind w:hanging="218"/>
        <w:jc w:val="both"/>
        <w:rPr>
          <w:i/>
          <w:sz w:val="20"/>
        </w:rPr>
      </w:pPr>
      <w:r>
        <w:rPr>
          <w:i/>
          <w:sz w:val="20"/>
        </w:rPr>
        <w:t>Annotazione per il trattamento dei dati personali</w:t>
      </w:r>
    </w:p>
    <w:p w14:paraId="235E4D42" w14:textId="77777777" w:rsidR="00370A97" w:rsidRDefault="00370A97">
      <w:pPr>
        <w:pStyle w:val="Corpotesto"/>
        <w:spacing w:before="5"/>
        <w:rPr>
          <w:i/>
          <w:sz w:val="19"/>
        </w:rPr>
      </w:pPr>
    </w:p>
    <w:p w14:paraId="73C69CD0" w14:textId="77777777" w:rsidR="00370A97" w:rsidRDefault="00BA3D12">
      <w:pPr>
        <w:ind w:left="734"/>
        <w:rPr>
          <w:sz w:val="20"/>
        </w:rPr>
      </w:pPr>
      <w:r>
        <w:rPr>
          <w:sz w:val="20"/>
        </w:rPr>
        <w:t xml:space="preserve">Ha fornito i suoi dati previa informativa il . . . . . . . . . . . . . . . </w:t>
      </w:r>
      <w:proofErr w:type="gramStart"/>
      <w:r>
        <w:rPr>
          <w:sz w:val="20"/>
        </w:rPr>
        <w:t>. . . .</w:t>
      </w:r>
      <w:proofErr w:type="gramEnd"/>
      <w:r>
        <w:rPr>
          <w:sz w:val="20"/>
        </w:rPr>
        <w:t xml:space="preserve"> . Operatore . . . . . . . . . . . . . . . . . . . . . . . . . . .</w:t>
      </w:r>
    </w:p>
    <w:p w14:paraId="257ACE7A" w14:textId="77777777" w:rsidR="00370A97" w:rsidRDefault="00370A97">
      <w:pPr>
        <w:pStyle w:val="Corpotesto"/>
        <w:rPr>
          <w:sz w:val="22"/>
        </w:rPr>
      </w:pPr>
    </w:p>
    <w:p w14:paraId="734FDBFC" w14:textId="77777777" w:rsidR="00370A97" w:rsidRDefault="00370A97">
      <w:pPr>
        <w:pStyle w:val="Corpotesto"/>
        <w:spacing w:before="11"/>
        <w:rPr>
          <w:sz w:val="31"/>
        </w:rPr>
      </w:pPr>
    </w:p>
    <w:p w14:paraId="59B73F31" w14:textId="77777777" w:rsidR="00370A97" w:rsidRDefault="00BA3D12">
      <w:pPr>
        <w:pStyle w:val="Paragrafoelenco"/>
        <w:numPr>
          <w:ilvl w:val="1"/>
          <w:numId w:val="1"/>
        </w:numPr>
        <w:tabs>
          <w:tab w:val="left" w:pos="668"/>
        </w:tabs>
        <w:ind w:hanging="218"/>
        <w:jc w:val="both"/>
        <w:rPr>
          <w:i/>
          <w:sz w:val="20"/>
        </w:rPr>
      </w:pPr>
      <w:r>
        <w:rPr>
          <w:i/>
          <w:sz w:val="20"/>
        </w:rPr>
        <w:t>Prestazione del consenso dell'interessato</w:t>
      </w:r>
    </w:p>
    <w:p w14:paraId="66002353" w14:textId="77777777" w:rsidR="00370A97" w:rsidRDefault="00BA3D12">
      <w:pPr>
        <w:spacing w:before="112" w:line="237" w:lineRule="auto"/>
        <w:ind w:left="734" w:right="676"/>
        <w:jc w:val="both"/>
        <w:rPr>
          <w:sz w:val="20"/>
        </w:rPr>
      </w:pPr>
      <w:r>
        <w:rPr>
          <w:sz w:val="20"/>
        </w:rPr>
        <w:t>Presa visione dell'</w:t>
      </w:r>
      <w:r>
        <w:rPr>
          <w:sz w:val="20"/>
        </w:rPr>
        <w:t>Informativa Privacy sopra riportata, consapevole che il mio consenso è puramente facoltativo, oltre che revocabile in qualsiasi momento esprimo il consenso al trasferimento dei miei dati sensibili e giudiziari all'esterno dell'organizzazione del titolare c</w:t>
      </w:r>
      <w:r>
        <w:rPr>
          <w:sz w:val="20"/>
        </w:rPr>
        <w:t>ome specificato al punto “d) destinatari o categorie di destinatari”.</w:t>
      </w:r>
    </w:p>
    <w:p w14:paraId="2E580FE7" w14:textId="77777777" w:rsidR="00370A97" w:rsidRDefault="00BA3D12">
      <w:pPr>
        <w:tabs>
          <w:tab w:val="left" w:pos="2782"/>
        </w:tabs>
        <w:spacing w:before="153"/>
        <w:ind w:right="316"/>
        <w:jc w:val="center"/>
      </w:pPr>
      <w:r>
        <w:pict w14:anchorId="55A8EFCF">
          <v:rect id="_x0000_s1027" style="position:absolute;left:0;text-align:left;margin-left:141.7pt;margin-top:8.95pt;width:11.3pt;height:11.3pt;z-index:15729152;mso-position-horizontal-relative:page" filled="f" strokeweight=".57pt">
            <w10:wrap anchorx="page"/>
          </v:rect>
        </w:pict>
      </w:r>
      <w:r>
        <w:pict w14:anchorId="4D04BFD3">
          <v:rect id="_x0000_s1026" style="position:absolute;left:0;text-align:left;margin-left:283.45pt;margin-top:8.95pt;width:11.3pt;height:11.3pt;z-index:-15810560;mso-position-horizontal-relative:page" filled="f" strokeweight=".57pt">
            <w10:wrap anchorx="page"/>
          </v:rect>
        </w:pict>
      </w:r>
      <w:r>
        <w:t>ACCONSENTO</w:t>
      </w:r>
      <w:r>
        <w:tab/>
        <w:t>NON ACCONSENTO</w:t>
      </w:r>
    </w:p>
    <w:p w14:paraId="0366E837" w14:textId="77777777" w:rsidR="00370A97" w:rsidRDefault="00370A97">
      <w:pPr>
        <w:pStyle w:val="Corpotesto"/>
        <w:spacing w:before="3"/>
        <w:rPr>
          <w:sz w:val="33"/>
        </w:rPr>
      </w:pPr>
    </w:p>
    <w:p w14:paraId="1DE72A8C" w14:textId="77777777" w:rsidR="00370A97" w:rsidRDefault="00BA3D12">
      <w:pPr>
        <w:spacing w:before="1"/>
        <w:ind w:left="734"/>
        <w:rPr>
          <w:b/>
          <w:sz w:val="20"/>
        </w:rPr>
      </w:pPr>
      <w:r>
        <w:rPr>
          <w:sz w:val="20"/>
        </w:rPr>
        <w:t xml:space="preserve">Luogo e data: </w:t>
      </w:r>
      <w:r w:rsidR="008557B4">
        <w:rPr>
          <w:b/>
          <w:sz w:val="20"/>
        </w:rPr>
        <w:t xml:space="preserve">Venezia (VE), </w:t>
      </w:r>
      <w:bookmarkStart w:id="0" w:name="_GoBack"/>
      <w:bookmarkEnd w:id="0"/>
    </w:p>
    <w:p w14:paraId="485808E9" w14:textId="77777777" w:rsidR="00370A97" w:rsidRDefault="00370A97">
      <w:pPr>
        <w:pStyle w:val="Corpotesto"/>
        <w:spacing w:before="3"/>
        <w:rPr>
          <w:b/>
          <w:sz w:val="29"/>
        </w:rPr>
      </w:pPr>
    </w:p>
    <w:p w14:paraId="745ABA7E" w14:textId="77777777" w:rsidR="00370A97" w:rsidRDefault="00BA3D12">
      <w:pPr>
        <w:ind w:left="734"/>
        <w:rPr>
          <w:sz w:val="20"/>
        </w:rPr>
      </w:pPr>
      <w:r>
        <w:rPr>
          <w:sz w:val="20"/>
        </w:rPr>
        <w:t xml:space="preserve">Firma dell'interessato . . . . . . . . . . . . . . . . . . . . . . . . . . . . . . . . . . . . . . . . . . . . . . . </w:t>
      </w:r>
      <w:r>
        <w:rPr>
          <w:sz w:val="20"/>
        </w:rPr>
        <w:t xml:space="preserve">. . . . . . . . . . . . . . . . . . . </w:t>
      </w:r>
      <w:proofErr w:type="gramStart"/>
      <w:r>
        <w:rPr>
          <w:sz w:val="20"/>
        </w:rPr>
        <w:t>. . . .</w:t>
      </w:r>
      <w:proofErr w:type="gramEnd"/>
    </w:p>
    <w:sectPr w:rsidR="00370A97">
      <w:pgSz w:w="11910" w:h="16840"/>
      <w:pgMar w:top="480" w:right="740" w:bottom="820" w:left="740" w:header="232" w:footer="6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7FD7F6F7" w14:textId="77777777" w:rsidR="00BA3D12" w:rsidRDefault="00BA3D12">
      <w:r>
        <w:separator/>
      </w:r>
    </w:p>
  </w:endnote>
  <w:endnote w:type="continuationSeparator" w:id="0">
    <w:p w14:paraId="416C7D0F" w14:textId="77777777" w:rsidR="00BA3D12" w:rsidRDefault="00BA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90C9770" w14:textId="77777777" w:rsidR="00370A97" w:rsidRDefault="00BA3D12">
    <w:pPr>
      <w:pStyle w:val="Corpotesto"/>
      <w:spacing w:line="14" w:lineRule="auto"/>
      <w:rPr>
        <w:sz w:val="20"/>
      </w:rPr>
    </w:pPr>
    <w:r>
      <w:pict w14:anchorId="0CE173F7">
        <v:shapetype id="_x0000_t202" coordsize="21600,21600" o:spt="202" path="m0,0l0,21600,21600,21600,21600,0xe">
          <v:stroke joinstyle="miter"/>
          <v:path gradientshapeok="t" o:connecttype="rect"/>
        </v:shapetype>
        <v:shape id="_x0000_s2050" type="#_x0000_t202" style="position:absolute;margin-left:30.15pt;margin-top:799.3pt;width:38.45pt;height:10.9pt;z-index:-15811072;mso-position-horizontal-relative:page;mso-position-vertical-relative:page" filled="f" stroked="f">
          <v:textbox inset="0,0,0,0">
            <w:txbxContent>
              <w:p w14:paraId="0590BFE7" w14:textId="77777777" w:rsidR="00370A97" w:rsidRDefault="00BA3D12">
                <w:pPr>
                  <w:spacing w:before="13"/>
                  <w:ind w:left="20"/>
                  <w:rPr>
                    <w:i/>
                    <w:sz w:val="16"/>
                  </w:rPr>
                </w:pPr>
                <w:r>
                  <w:rPr>
                    <w:i/>
                    <w:sz w:val="16"/>
                  </w:rPr>
                  <w:t>15/04/2020</w:t>
                </w:r>
              </w:p>
            </w:txbxContent>
          </v:textbox>
          <w10:wrap anchorx="page" anchory="page"/>
        </v:shape>
      </w:pict>
    </w:r>
    <w:r>
      <w:pict w14:anchorId="402A89F8">
        <v:shape id="_x0000_s2049" type="#_x0000_t202" style="position:absolute;margin-left:542.2pt;margin-top:799.3pt;width:24.9pt;height:10.9pt;z-index:-15810560;mso-position-horizontal-relative:page;mso-position-vertical-relative:page" filled="f" stroked="f">
          <v:textbox inset="0,0,0,0">
            <w:txbxContent>
              <w:p w14:paraId="3FC743AC" w14:textId="77777777" w:rsidR="00370A97" w:rsidRDefault="00BA3D12">
                <w:pPr>
                  <w:spacing w:before="13"/>
                  <w:ind w:left="20"/>
                  <w:rPr>
                    <w:i/>
                    <w:sz w:val="16"/>
                  </w:rPr>
                </w:pPr>
                <w:r>
                  <w:rPr>
                    <w:i/>
                    <w:sz w:val="16"/>
                  </w:rPr>
                  <w:t xml:space="preserve">Pag. </w:t>
                </w:r>
                <w:r>
                  <w:fldChar w:fldCharType="begin"/>
                </w:r>
                <w:r>
                  <w:rPr>
                    <w:i/>
                    <w:sz w:val="16"/>
                  </w:rPr>
                  <w:instrText xml:space="preserve"> PAGE </w:instrText>
                </w:r>
                <w:r>
                  <w:fldChar w:fldCharType="separate"/>
                </w:r>
                <w:r w:rsidR="008557B4">
                  <w:rPr>
                    <w:i/>
                    <w:noProof/>
                    <w:sz w:val="16"/>
                  </w:rPr>
                  <w:t>1</w:t>
                </w:r>
                <w:r>
                  <w:fldChar w:fldCharType="end"/>
                </w:r>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1BA93F93" w14:textId="77777777" w:rsidR="00BA3D12" w:rsidRDefault="00BA3D12">
      <w:r>
        <w:separator/>
      </w:r>
    </w:p>
  </w:footnote>
  <w:footnote w:type="continuationSeparator" w:id="0">
    <w:p w14:paraId="4AB0D3B4" w14:textId="77777777" w:rsidR="00BA3D12" w:rsidRDefault="00BA3D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167C837" w14:textId="77777777" w:rsidR="00370A97" w:rsidRDefault="00BA3D12">
    <w:pPr>
      <w:pStyle w:val="Corpotesto"/>
      <w:spacing w:line="14" w:lineRule="auto"/>
      <w:rPr>
        <w:sz w:val="20"/>
      </w:rPr>
    </w:pPr>
    <w:r>
      <w:rPr>
        <w:noProof/>
        <w:lang w:eastAsia="it-IT"/>
      </w:rPr>
      <w:drawing>
        <wp:anchor distT="0" distB="0" distL="0" distR="0" simplePos="0" relativeHeight="487504896" behindDoc="1" locked="0" layoutInCell="1" allowOverlap="1" wp14:anchorId="35B1E980" wp14:editId="05579AFC">
          <wp:simplePos x="0" y="0"/>
          <wp:positionH relativeFrom="page">
            <wp:posOffset>385244</wp:posOffset>
          </wp:positionH>
          <wp:positionV relativeFrom="page">
            <wp:posOffset>147617</wp:posOffset>
          </wp:positionV>
          <wp:extent cx="554387" cy="1691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54387" cy="169161"/>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4EF0198"/>
    <w:multiLevelType w:val="hybridMultilevel"/>
    <w:tmpl w:val="BA96C692"/>
    <w:lvl w:ilvl="0" w:tplc="79AAE208">
      <w:start w:val="1"/>
      <w:numFmt w:val="lowerLetter"/>
      <w:lvlText w:val="%1)"/>
      <w:lvlJc w:val="left"/>
      <w:pPr>
        <w:ind w:left="383" w:hanging="217"/>
        <w:jc w:val="left"/>
      </w:pPr>
      <w:rPr>
        <w:rFonts w:ascii="Times New Roman" w:eastAsia="Times New Roman" w:hAnsi="Times New Roman" w:cs="Times New Roman" w:hint="default"/>
        <w:b/>
        <w:bCs/>
        <w:w w:val="100"/>
        <w:sz w:val="20"/>
        <w:szCs w:val="20"/>
        <w:lang w:val="it-IT" w:eastAsia="en-US" w:bidi="ar-SA"/>
      </w:rPr>
    </w:lvl>
    <w:lvl w:ilvl="1" w:tplc="F7589A14">
      <w:numFmt w:val="bullet"/>
      <w:lvlText w:val="-"/>
      <w:lvlJc w:val="left"/>
      <w:pPr>
        <w:ind w:left="450" w:hanging="108"/>
      </w:pPr>
      <w:rPr>
        <w:rFonts w:ascii="Times New Roman" w:eastAsia="Times New Roman" w:hAnsi="Times New Roman" w:cs="Times New Roman" w:hint="default"/>
        <w:w w:val="100"/>
        <w:sz w:val="18"/>
        <w:szCs w:val="18"/>
        <w:lang w:val="it-IT" w:eastAsia="en-US" w:bidi="ar-SA"/>
      </w:rPr>
    </w:lvl>
    <w:lvl w:ilvl="2" w:tplc="8E863540">
      <w:numFmt w:val="bullet"/>
      <w:lvlText w:val="•"/>
      <w:lvlJc w:val="left"/>
      <w:pPr>
        <w:ind w:left="785" w:hanging="109"/>
      </w:pPr>
      <w:rPr>
        <w:rFonts w:ascii="Times New Roman" w:eastAsia="Times New Roman" w:hAnsi="Times New Roman" w:cs="Times New Roman" w:hint="default"/>
        <w:w w:val="100"/>
        <w:sz w:val="18"/>
        <w:szCs w:val="18"/>
        <w:lang w:val="it-IT" w:eastAsia="en-US" w:bidi="ar-SA"/>
      </w:rPr>
    </w:lvl>
    <w:lvl w:ilvl="3" w:tplc="54F805CA">
      <w:numFmt w:val="bullet"/>
      <w:lvlText w:val="•"/>
      <w:lvlJc w:val="left"/>
      <w:pPr>
        <w:ind w:left="780" w:hanging="109"/>
      </w:pPr>
      <w:rPr>
        <w:rFonts w:hint="default"/>
        <w:lang w:val="it-IT" w:eastAsia="en-US" w:bidi="ar-SA"/>
      </w:rPr>
    </w:lvl>
    <w:lvl w:ilvl="4" w:tplc="7964967E">
      <w:numFmt w:val="bullet"/>
      <w:lvlText w:val="•"/>
      <w:lvlJc w:val="left"/>
      <w:pPr>
        <w:ind w:left="2157" w:hanging="109"/>
      </w:pPr>
      <w:rPr>
        <w:rFonts w:hint="default"/>
        <w:lang w:val="it-IT" w:eastAsia="en-US" w:bidi="ar-SA"/>
      </w:rPr>
    </w:lvl>
    <w:lvl w:ilvl="5" w:tplc="D692181C">
      <w:numFmt w:val="bullet"/>
      <w:lvlText w:val="•"/>
      <w:lvlJc w:val="left"/>
      <w:pPr>
        <w:ind w:left="3535" w:hanging="109"/>
      </w:pPr>
      <w:rPr>
        <w:rFonts w:hint="default"/>
        <w:lang w:val="it-IT" w:eastAsia="en-US" w:bidi="ar-SA"/>
      </w:rPr>
    </w:lvl>
    <w:lvl w:ilvl="6" w:tplc="3488D5AE">
      <w:numFmt w:val="bullet"/>
      <w:lvlText w:val="•"/>
      <w:lvlJc w:val="left"/>
      <w:pPr>
        <w:ind w:left="4913" w:hanging="109"/>
      </w:pPr>
      <w:rPr>
        <w:rFonts w:hint="default"/>
        <w:lang w:val="it-IT" w:eastAsia="en-US" w:bidi="ar-SA"/>
      </w:rPr>
    </w:lvl>
    <w:lvl w:ilvl="7" w:tplc="36966CD8">
      <w:numFmt w:val="bullet"/>
      <w:lvlText w:val="•"/>
      <w:lvlJc w:val="left"/>
      <w:pPr>
        <w:ind w:left="6291" w:hanging="109"/>
      </w:pPr>
      <w:rPr>
        <w:rFonts w:hint="default"/>
        <w:lang w:val="it-IT" w:eastAsia="en-US" w:bidi="ar-SA"/>
      </w:rPr>
    </w:lvl>
    <w:lvl w:ilvl="8" w:tplc="2B9C5CF8">
      <w:numFmt w:val="bullet"/>
      <w:lvlText w:val="•"/>
      <w:lvlJc w:val="left"/>
      <w:pPr>
        <w:ind w:left="7669" w:hanging="109"/>
      </w:pPr>
      <w:rPr>
        <w:rFonts w:hint="default"/>
        <w:lang w:val="it-IT" w:eastAsia="en-US" w:bidi="ar-SA"/>
      </w:rPr>
    </w:lvl>
  </w:abstractNum>
  <w:abstractNum w:abstractNumId="1">
    <w:nsid w:val="2E830176"/>
    <w:multiLevelType w:val="hybridMultilevel"/>
    <w:tmpl w:val="4F8E88C0"/>
    <w:lvl w:ilvl="0" w:tplc="8D1CF29E">
      <w:start w:val="11"/>
      <w:numFmt w:val="lowerLetter"/>
      <w:lvlText w:val="%1)"/>
      <w:lvlJc w:val="left"/>
      <w:pPr>
        <w:ind w:left="395" w:hanging="228"/>
        <w:jc w:val="left"/>
      </w:pPr>
      <w:rPr>
        <w:rFonts w:ascii="Times New Roman" w:eastAsia="Times New Roman" w:hAnsi="Times New Roman" w:cs="Times New Roman" w:hint="default"/>
        <w:b/>
        <w:bCs/>
        <w:w w:val="100"/>
        <w:sz w:val="20"/>
        <w:szCs w:val="20"/>
        <w:lang w:val="it-IT" w:eastAsia="en-US" w:bidi="ar-SA"/>
      </w:rPr>
    </w:lvl>
    <w:lvl w:ilvl="1" w:tplc="3FBA4D70">
      <w:start w:val="1"/>
      <w:numFmt w:val="decimal"/>
      <w:lvlText w:val="%2)"/>
      <w:lvlJc w:val="left"/>
      <w:pPr>
        <w:ind w:left="667" w:hanging="217"/>
        <w:jc w:val="left"/>
      </w:pPr>
      <w:rPr>
        <w:rFonts w:ascii="Times New Roman" w:eastAsia="Times New Roman" w:hAnsi="Times New Roman" w:cs="Times New Roman" w:hint="default"/>
        <w:i/>
        <w:w w:val="100"/>
        <w:sz w:val="20"/>
        <w:szCs w:val="20"/>
        <w:lang w:val="it-IT" w:eastAsia="en-US" w:bidi="ar-SA"/>
      </w:rPr>
    </w:lvl>
    <w:lvl w:ilvl="2" w:tplc="523679E0">
      <w:numFmt w:val="bullet"/>
      <w:lvlText w:val="•"/>
      <w:lvlJc w:val="left"/>
      <w:pPr>
        <w:ind w:left="1745" w:hanging="217"/>
      </w:pPr>
      <w:rPr>
        <w:rFonts w:hint="default"/>
        <w:lang w:val="it-IT" w:eastAsia="en-US" w:bidi="ar-SA"/>
      </w:rPr>
    </w:lvl>
    <w:lvl w:ilvl="3" w:tplc="11A09A00">
      <w:numFmt w:val="bullet"/>
      <w:lvlText w:val="•"/>
      <w:lvlJc w:val="left"/>
      <w:pPr>
        <w:ind w:left="2830" w:hanging="217"/>
      </w:pPr>
      <w:rPr>
        <w:rFonts w:hint="default"/>
        <w:lang w:val="it-IT" w:eastAsia="en-US" w:bidi="ar-SA"/>
      </w:rPr>
    </w:lvl>
    <w:lvl w:ilvl="4" w:tplc="617672E4">
      <w:numFmt w:val="bullet"/>
      <w:lvlText w:val="•"/>
      <w:lvlJc w:val="left"/>
      <w:pPr>
        <w:ind w:left="3915" w:hanging="217"/>
      </w:pPr>
      <w:rPr>
        <w:rFonts w:hint="default"/>
        <w:lang w:val="it-IT" w:eastAsia="en-US" w:bidi="ar-SA"/>
      </w:rPr>
    </w:lvl>
    <w:lvl w:ilvl="5" w:tplc="371695AA">
      <w:numFmt w:val="bullet"/>
      <w:lvlText w:val="•"/>
      <w:lvlJc w:val="left"/>
      <w:pPr>
        <w:ind w:left="5000" w:hanging="217"/>
      </w:pPr>
      <w:rPr>
        <w:rFonts w:hint="default"/>
        <w:lang w:val="it-IT" w:eastAsia="en-US" w:bidi="ar-SA"/>
      </w:rPr>
    </w:lvl>
    <w:lvl w:ilvl="6" w:tplc="1E086B82">
      <w:numFmt w:val="bullet"/>
      <w:lvlText w:val="•"/>
      <w:lvlJc w:val="left"/>
      <w:pPr>
        <w:ind w:left="6085" w:hanging="217"/>
      </w:pPr>
      <w:rPr>
        <w:rFonts w:hint="default"/>
        <w:lang w:val="it-IT" w:eastAsia="en-US" w:bidi="ar-SA"/>
      </w:rPr>
    </w:lvl>
    <w:lvl w:ilvl="7" w:tplc="DA5A32CA">
      <w:numFmt w:val="bullet"/>
      <w:lvlText w:val="•"/>
      <w:lvlJc w:val="left"/>
      <w:pPr>
        <w:ind w:left="7170" w:hanging="217"/>
      </w:pPr>
      <w:rPr>
        <w:rFonts w:hint="default"/>
        <w:lang w:val="it-IT" w:eastAsia="en-US" w:bidi="ar-SA"/>
      </w:rPr>
    </w:lvl>
    <w:lvl w:ilvl="8" w:tplc="FFD4FBAA">
      <w:numFmt w:val="bullet"/>
      <w:lvlText w:val="•"/>
      <w:lvlJc w:val="left"/>
      <w:pPr>
        <w:ind w:left="8255" w:hanging="217"/>
      </w:pPr>
      <w:rPr>
        <w:rFonts w:hint="default"/>
        <w:lang w:val="it-IT" w:eastAsia="en-US" w:bidi="ar-SA"/>
      </w:rPr>
    </w:lvl>
  </w:abstractNum>
  <w:abstractNum w:abstractNumId="2">
    <w:nsid w:val="36563849"/>
    <w:multiLevelType w:val="hybridMultilevel"/>
    <w:tmpl w:val="F426E1A8"/>
    <w:lvl w:ilvl="0" w:tplc="AE081D50">
      <w:numFmt w:val="bullet"/>
      <w:lvlText w:val="-"/>
      <w:lvlJc w:val="left"/>
      <w:pPr>
        <w:ind w:left="677" w:hanging="128"/>
      </w:pPr>
      <w:rPr>
        <w:rFonts w:ascii="Times New Roman" w:eastAsia="Times New Roman" w:hAnsi="Times New Roman" w:cs="Times New Roman" w:hint="default"/>
        <w:w w:val="100"/>
        <w:sz w:val="18"/>
        <w:szCs w:val="18"/>
        <w:lang w:val="it-IT" w:eastAsia="en-US" w:bidi="ar-SA"/>
      </w:rPr>
    </w:lvl>
    <w:lvl w:ilvl="1" w:tplc="F724E59E">
      <w:numFmt w:val="bullet"/>
      <w:lvlText w:val="•"/>
      <w:lvlJc w:val="left"/>
      <w:pPr>
        <w:ind w:left="1654" w:hanging="128"/>
      </w:pPr>
      <w:rPr>
        <w:rFonts w:hint="default"/>
        <w:lang w:val="it-IT" w:eastAsia="en-US" w:bidi="ar-SA"/>
      </w:rPr>
    </w:lvl>
    <w:lvl w:ilvl="2" w:tplc="7248A236">
      <w:numFmt w:val="bullet"/>
      <w:lvlText w:val="•"/>
      <w:lvlJc w:val="left"/>
      <w:pPr>
        <w:ind w:left="2629" w:hanging="128"/>
      </w:pPr>
      <w:rPr>
        <w:rFonts w:hint="default"/>
        <w:lang w:val="it-IT" w:eastAsia="en-US" w:bidi="ar-SA"/>
      </w:rPr>
    </w:lvl>
    <w:lvl w:ilvl="3" w:tplc="9B4C3064">
      <w:numFmt w:val="bullet"/>
      <w:lvlText w:val="•"/>
      <w:lvlJc w:val="left"/>
      <w:pPr>
        <w:ind w:left="3603" w:hanging="128"/>
      </w:pPr>
      <w:rPr>
        <w:rFonts w:hint="default"/>
        <w:lang w:val="it-IT" w:eastAsia="en-US" w:bidi="ar-SA"/>
      </w:rPr>
    </w:lvl>
    <w:lvl w:ilvl="4" w:tplc="DC02E68A">
      <w:numFmt w:val="bullet"/>
      <w:lvlText w:val="•"/>
      <w:lvlJc w:val="left"/>
      <w:pPr>
        <w:ind w:left="4578" w:hanging="128"/>
      </w:pPr>
      <w:rPr>
        <w:rFonts w:hint="default"/>
        <w:lang w:val="it-IT" w:eastAsia="en-US" w:bidi="ar-SA"/>
      </w:rPr>
    </w:lvl>
    <w:lvl w:ilvl="5" w:tplc="CF020A34">
      <w:numFmt w:val="bullet"/>
      <w:lvlText w:val="•"/>
      <w:lvlJc w:val="left"/>
      <w:pPr>
        <w:ind w:left="5552" w:hanging="128"/>
      </w:pPr>
      <w:rPr>
        <w:rFonts w:hint="default"/>
        <w:lang w:val="it-IT" w:eastAsia="en-US" w:bidi="ar-SA"/>
      </w:rPr>
    </w:lvl>
    <w:lvl w:ilvl="6" w:tplc="F14A2E88">
      <w:numFmt w:val="bullet"/>
      <w:lvlText w:val="•"/>
      <w:lvlJc w:val="left"/>
      <w:pPr>
        <w:ind w:left="6527" w:hanging="128"/>
      </w:pPr>
      <w:rPr>
        <w:rFonts w:hint="default"/>
        <w:lang w:val="it-IT" w:eastAsia="en-US" w:bidi="ar-SA"/>
      </w:rPr>
    </w:lvl>
    <w:lvl w:ilvl="7" w:tplc="6D06FCD6">
      <w:numFmt w:val="bullet"/>
      <w:lvlText w:val="•"/>
      <w:lvlJc w:val="left"/>
      <w:pPr>
        <w:ind w:left="7501" w:hanging="128"/>
      </w:pPr>
      <w:rPr>
        <w:rFonts w:hint="default"/>
        <w:lang w:val="it-IT" w:eastAsia="en-US" w:bidi="ar-SA"/>
      </w:rPr>
    </w:lvl>
    <w:lvl w:ilvl="8" w:tplc="4DAC10E8">
      <w:numFmt w:val="bullet"/>
      <w:lvlText w:val="•"/>
      <w:lvlJc w:val="left"/>
      <w:pPr>
        <w:ind w:left="8476" w:hanging="128"/>
      </w:pPr>
      <w:rPr>
        <w:rFonts w:hint="default"/>
        <w:lang w:val="it-IT"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370A97"/>
    <w:rsid w:val="00330C4E"/>
    <w:rsid w:val="00370A97"/>
    <w:rsid w:val="008557B4"/>
    <w:rsid w:val="00BA3D12"/>
  </w:rsids>
  <m:mathPr>
    <m:mathFont m:val="Cambria Math"/>
    <m:brkBin m:val="before"/>
    <m:brkBinSub m:val="--"/>
    <m:smallFrac m:val="0"/>
    <m:dispDef/>
    <m:lMargin m:val="0"/>
    <m:rMargin m:val="0"/>
    <m:defJc m:val="centerGroup"/>
    <m:wrapIndent m:val="1440"/>
    <m:intLim m:val="subSup"/>
    <m:naryLim m:val="undOvr"/>
  </m:mathPr>
  <w:themeFontLang w:val="it-IT"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0D2F3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395" w:hanging="229"/>
      <w:outlineLvl w:val="0"/>
    </w:pPr>
    <w:rPr>
      <w:b/>
      <w:bCs/>
      <w:sz w:val="20"/>
      <w:szCs w:val="20"/>
    </w:rPr>
  </w:style>
  <w:style w:type="paragraph" w:styleId="Titolo2">
    <w:name w:val="heading 2"/>
    <w:basedOn w:val="Normale"/>
    <w:uiPriority w:val="1"/>
    <w:qFormat/>
    <w:pPr>
      <w:ind w:left="167"/>
      <w:jc w:val="both"/>
      <w:outlineLvl w:val="1"/>
    </w:pPr>
    <w:rPr>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Titolo">
    <w:name w:val="Title"/>
    <w:basedOn w:val="Normale"/>
    <w:uiPriority w:val="1"/>
    <w:qFormat/>
    <w:pPr>
      <w:spacing w:before="74"/>
      <w:ind w:left="2599" w:right="1645" w:hanging="934"/>
    </w:pPr>
    <w:rPr>
      <w:b/>
      <w:bCs/>
      <w:sz w:val="24"/>
      <w:szCs w:val="24"/>
      <w:u w:val="single" w:color="000000"/>
    </w:rPr>
  </w:style>
  <w:style w:type="paragraph" w:styleId="Paragrafoelenco">
    <w:name w:val="List Paragraph"/>
    <w:basedOn w:val="Normale"/>
    <w:uiPriority w:val="1"/>
    <w:qFormat/>
    <w:pPr>
      <w:ind w:left="450"/>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yperlink" Target="mailto:dpo@caritas.it"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1543</Words>
  <Characters>8801</Characters>
  <Application>Microsoft Macintosh Word</Application>
  <DocSecurity>0</DocSecurity>
  <Lines>73</Lines>
  <Paragraphs>20</Paragraphs>
  <ScaleCrop>false</ScaleCrop>
  <LinksUpToDate>false</LinksUpToDate>
  <CharactersWithSpaces>10324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Consenso Privacy</dc:title>
  <dc:creator>OsPoWeb</dc:creator>
  <cp:lastModifiedBy>Martina Libertà</cp:lastModifiedBy>
  <cp:revision>2</cp:revision>
  <dcterms:created xsi:type="dcterms:W3CDTF">2020-04-16T06:42:00Z</dcterms:created>
  <dcterms:modified xsi:type="dcterms:W3CDTF">2020-04-16T06:42:00Z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2020-04-15T00:00:00Z</vt:filetime>
  </property>
  <property fmtid="{D5CDD505-2E9C-101B-9397-08002B2CF9AE}" pid="3" name="LastSaved">
    <vt:filetime>2020-04-16T00:00:00Z</vt:filetime>
  </property>
</Properties>
</file>